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38C23" w14:textId="77777777" w:rsidR="00C76ABB" w:rsidRPr="000E49F0" w:rsidRDefault="00C76ABB" w:rsidP="00C76ABB">
      <w:pPr>
        <w:jc w:val="center"/>
        <w:rPr>
          <w:b/>
          <w:sz w:val="20"/>
          <w:szCs w:val="20"/>
          <w:lang w:val="en-US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3240D95" w14:textId="77777777" w:rsidR="00C76ABB" w:rsidRPr="00862F89" w:rsidRDefault="00C76ABB" w:rsidP="00C76AB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929D211" w14:textId="77777777" w:rsidR="00C76ABB" w:rsidRPr="003F2DC5" w:rsidRDefault="00C76ABB" w:rsidP="00C76A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«6В11101- Туризм» мамандығы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</w:p>
    <w:p w14:paraId="246C8DD9" w14:textId="77777777" w:rsidR="00C76ABB" w:rsidRPr="00D07190" w:rsidRDefault="00C76ABB" w:rsidP="00C76ABB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76ABB" w:rsidRPr="003F2DC5" w14:paraId="5C317B64" w14:textId="77777777" w:rsidTr="0010552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38A9618" w14:textId="77777777" w:rsidR="00C76ABB" w:rsidRPr="00B77F6B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6AD15E0" w14:textId="77777777" w:rsidR="00C76ABB" w:rsidRPr="00EB0909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92CEF4A" w14:textId="77777777" w:rsidR="00C76ABB" w:rsidRPr="00EB0909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2BE4DD93" w14:textId="010E259E" w:rsidR="00C76ABB" w:rsidRPr="001A45E5" w:rsidRDefault="00C76ABB" w:rsidP="0010552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6151544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DD8267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59E0AC2B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B39C61D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2720DDF" w14:textId="77777777" w:rsidR="00C76ABB" w:rsidRPr="0043016B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C8AD47E" w14:textId="77777777" w:rsidR="00C76ABB" w:rsidRPr="0043016B" w:rsidRDefault="00C76ABB" w:rsidP="00105525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3506AD42" w14:textId="16C5E1FD" w:rsidR="00C76ABB" w:rsidRPr="00AC0EFC" w:rsidRDefault="00C76ABB" w:rsidP="00105525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76ABB" w:rsidRPr="003F2DC5" w14:paraId="71B9AEC4" w14:textId="77777777" w:rsidTr="00105525">
        <w:trPr>
          <w:trHeight w:val="883"/>
        </w:trPr>
        <w:tc>
          <w:tcPr>
            <w:tcW w:w="2411" w:type="dxa"/>
            <w:vMerge/>
          </w:tcPr>
          <w:p w14:paraId="715790EE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75FDFFD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420CB8B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92D7D25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126D2A1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96B2A53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43A910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76ABB" w:rsidRPr="003F2DC5" w14:paraId="05A940AB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727AE1" w14:textId="603AE647" w:rsidR="00C76ABB" w:rsidRPr="00C76ABB" w:rsidRDefault="004A1F6D" w:rsidP="001055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GDST</w:t>
            </w:r>
            <w:r w:rsidRPr="004A1F6D">
              <w:rPr>
                <w:bCs/>
                <w:sz w:val="20"/>
                <w:szCs w:val="20"/>
              </w:rPr>
              <w:t xml:space="preserve"> 4306</w:t>
            </w:r>
            <w:r w:rsidR="00C76ABB" w:rsidRPr="00C76AB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Туризмдегі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жаһандық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дистрибутивтік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E0F64F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77E683" w14:textId="77777777" w:rsidR="008E3D25" w:rsidRPr="001A45E5" w:rsidRDefault="008E3D25" w:rsidP="008E3D25">
            <w:pPr>
              <w:jc w:val="center"/>
              <w:rPr>
                <w:bCs/>
                <w:sz w:val="20"/>
                <w:szCs w:val="20"/>
              </w:rPr>
            </w:pPr>
            <w:r w:rsidRPr="001A45E5">
              <w:rPr>
                <w:bCs/>
                <w:sz w:val="20"/>
                <w:szCs w:val="20"/>
              </w:rPr>
              <w:t>3,30</w:t>
            </w:r>
          </w:p>
          <w:p w14:paraId="279DC8B1" w14:textId="77777777" w:rsidR="00C76ABB" w:rsidRPr="001A45E5" w:rsidRDefault="00C76ABB" w:rsidP="008E3D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8E9F1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30861" w14:textId="77777777" w:rsidR="008E3D25" w:rsidRPr="001A45E5" w:rsidRDefault="008E3D25" w:rsidP="008E3D25">
            <w:pPr>
              <w:jc w:val="center"/>
              <w:rPr>
                <w:bCs/>
                <w:sz w:val="20"/>
                <w:szCs w:val="20"/>
              </w:rPr>
            </w:pPr>
            <w:r w:rsidRPr="001A45E5">
              <w:rPr>
                <w:bCs/>
                <w:sz w:val="20"/>
                <w:szCs w:val="20"/>
              </w:rPr>
              <w:t>1,70</w:t>
            </w:r>
          </w:p>
          <w:p w14:paraId="7211D346" w14:textId="77777777" w:rsidR="00C76ABB" w:rsidRPr="001A45E5" w:rsidRDefault="00C76ABB" w:rsidP="008E3D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E32276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DD06D" w14:textId="77777777" w:rsidR="00C76ABB" w:rsidRPr="001A45E5" w:rsidRDefault="00C76ABB" w:rsidP="00802D3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5</w:t>
            </w:r>
          </w:p>
          <w:p w14:paraId="6B21AAFB" w14:textId="77777777" w:rsidR="00C76ABB" w:rsidRPr="001A45E5" w:rsidRDefault="00C76ABB" w:rsidP="00105525">
            <w:pPr>
              <w:rPr>
                <w:bCs/>
                <w:sz w:val="20"/>
                <w:szCs w:val="20"/>
                <w:lang w:val="kk-KZ"/>
              </w:rPr>
            </w:pPr>
          </w:p>
        </w:tc>
      </w:tr>
      <w:tr w:rsidR="00C76ABB" w:rsidRPr="003F2DC5" w14:paraId="5056D14D" w14:textId="77777777" w:rsidTr="0010552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9229FBC" w14:textId="77777777" w:rsidR="00C76ABB" w:rsidRPr="0043016B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C76ABB" w:rsidRPr="004A1F6D" w14:paraId="5B4FFAC4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8674B" w14:textId="77777777" w:rsidR="00C76ABB" w:rsidRPr="008131FF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F6670" w14:textId="77777777" w:rsidR="00C76ABB" w:rsidRPr="00953962" w:rsidRDefault="00C76ABB" w:rsidP="0010552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0859A764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774C7D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E5B35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BDED93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76ABB" w:rsidRPr="000E49F0" w14:paraId="083BDA4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540D4B" w14:textId="13FA1AAC" w:rsidR="001A45E5" w:rsidRPr="001A45E5" w:rsidRDefault="00C76ABB" w:rsidP="001A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1A45E5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018EB2CB" w14:textId="0FA2E298" w:rsidR="00C76ABB" w:rsidRPr="001A45E5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6DC03B" w14:textId="77777777" w:rsidR="00C76ABB" w:rsidRPr="001A45E5" w:rsidRDefault="00C76ABB" w:rsidP="001055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470E6" w14:textId="77777777" w:rsidR="00C76ABB" w:rsidRPr="001A45E5" w:rsidRDefault="00C76ABB" w:rsidP="00105525">
            <w:pPr>
              <w:jc w:val="center"/>
              <w:rPr>
                <w:sz w:val="20"/>
                <w:szCs w:val="20"/>
                <w:lang w:val="kk-KZ"/>
              </w:rPr>
            </w:pPr>
            <w:r w:rsidRPr="001A45E5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C0836" w14:textId="77777777" w:rsidR="00C76ABB" w:rsidRPr="001A45E5" w:rsidRDefault="00C76ABB" w:rsidP="001055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A45E5">
              <w:rPr>
                <w:sz w:val="20"/>
                <w:szCs w:val="20"/>
                <w:lang w:val="kk-KZ"/>
              </w:rPr>
              <w:t>Зертханалық сабақтарды орындау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73E598" w14:textId="02F55473" w:rsidR="00C76ABB" w:rsidRPr="001A45E5" w:rsidRDefault="00C76ABB" w:rsidP="00105525">
            <w:pPr>
              <w:rPr>
                <w:sz w:val="16"/>
                <w:szCs w:val="16"/>
              </w:rPr>
            </w:pPr>
            <w:r w:rsidRPr="001A45E5">
              <w:rPr>
                <w:sz w:val="16"/>
                <w:szCs w:val="16"/>
                <w:lang w:val="en-US"/>
              </w:rPr>
              <w:t xml:space="preserve">Moodle </w:t>
            </w:r>
          </w:p>
        </w:tc>
      </w:tr>
      <w:tr w:rsidR="00C76ABB" w:rsidRPr="003F2DC5" w14:paraId="752E4067" w14:textId="77777777" w:rsidTr="00105525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28CE4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540D9F" w14:textId="77777777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kk-KZ"/>
              </w:rPr>
              <w:t xml:space="preserve">Орынбасарова Гүлнар Орынбасаровна, </w:t>
            </w:r>
            <w:r w:rsidRPr="00AB0EEC">
              <w:rPr>
                <w:sz w:val="20"/>
                <w:szCs w:val="20"/>
                <w:lang w:val="en-US"/>
              </w:rPr>
              <w:t>PhD</w:t>
            </w:r>
            <w:r w:rsidRPr="00AB0EEC">
              <w:rPr>
                <w:sz w:val="20"/>
                <w:szCs w:val="20"/>
              </w:rPr>
              <w:t xml:space="preserve"> доктор, </w:t>
            </w:r>
            <w:r w:rsidRPr="00AB0EEC">
              <w:rPr>
                <w:sz w:val="20"/>
                <w:szCs w:val="20"/>
                <w:lang w:val="kk-KZ"/>
              </w:rPr>
              <w:t xml:space="preserve"> аға оқытушы </w:t>
            </w:r>
          </w:p>
        </w:tc>
        <w:tc>
          <w:tcPr>
            <w:tcW w:w="2693" w:type="dxa"/>
            <w:gridSpan w:val="2"/>
            <w:vMerge/>
          </w:tcPr>
          <w:p w14:paraId="7C9B8445" w14:textId="77777777" w:rsidR="00C76ABB" w:rsidRPr="003F2DC5" w:rsidRDefault="00C76ABB" w:rsidP="00105525">
            <w:pPr>
              <w:jc w:val="center"/>
              <w:rPr>
                <w:sz w:val="20"/>
                <w:szCs w:val="20"/>
              </w:rPr>
            </w:pPr>
          </w:p>
        </w:tc>
      </w:tr>
      <w:tr w:rsidR="00C76ABB" w:rsidRPr="003F2DC5" w14:paraId="224D92D3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99AA5" w14:textId="77777777" w:rsidR="00C76ABB" w:rsidRPr="003F2DC5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5E5CB9" w14:textId="77777777" w:rsidR="00C76ABB" w:rsidRPr="00AB0EEC" w:rsidRDefault="004A1F6D" w:rsidP="00105525">
            <w:pPr>
              <w:jc w:val="both"/>
              <w:rPr>
                <w:sz w:val="20"/>
                <w:szCs w:val="20"/>
              </w:rPr>
            </w:pPr>
            <w:hyperlink r:id="rId5" w:history="1">
              <w:r w:rsidR="00C76ABB" w:rsidRPr="00AB0EEC">
                <w:rPr>
                  <w:rStyle w:val="aa"/>
                  <w:sz w:val="20"/>
                  <w:szCs w:val="20"/>
                  <w:lang w:val="en-US"/>
                </w:rPr>
                <w:t>gulnar.86_27@mail.ru</w:t>
              </w:r>
            </w:hyperlink>
          </w:p>
        </w:tc>
        <w:tc>
          <w:tcPr>
            <w:tcW w:w="2693" w:type="dxa"/>
            <w:gridSpan w:val="2"/>
            <w:vMerge/>
          </w:tcPr>
          <w:p w14:paraId="0F17E234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7A3D4422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066965" w14:textId="77777777" w:rsidR="00C76ABB" w:rsidRPr="003F2DC5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5F8C5" w14:textId="77777777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en-US"/>
              </w:rPr>
              <w:t>+77</w:t>
            </w:r>
            <w:r w:rsidRPr="00AB0EEC">
              <w:rPr>
                <w:sz w:val="20"/>
                <w:szCs w:val="20"/>
                <w:lang w:val="en-BZ"/>
              </w:rPr>
              <w:t>027681606</w:t>
            </w:r>
          </w:p>
        </w:tc>
        <w:tc>
          <w:tcPr>
            <w:tcW w:w="2693" w:type="dxa"/>
            <w:gridSpan w:val="2"/>
            <w:vMerge/>
          </w:tcPr>
          <w:p w14:paraId="2A25766F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493A7A80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BB4F4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09BE00" w14:textId="492C319B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26CAB2CF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069E006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A6F64" w14:textId="77777777" w:rsidR="00C76ABB" w:rsidRPr="003F2DC5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048EF" w14:textId="3F77DE00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6ACAF175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5422FD9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3373A" w14:textId="77777777" w:rsidR="00C76ABB" w:rsidRPr="003F2DC5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A9FE9" w14:textId="748C85E8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1E058098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09E8EE5F" w14:textId="77777777" w:rsidTr="0010552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D686B4A" w14:textId="77777777" w:rsidR="00C76ABB" w:rsidRPr="00D73188" w:rsidRDefault="00C76ABB" w:rsidP="001055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76ABB" w:rsidRPr="007B696B" w14:paraId="259169A7" w14:textId="77777777" w:rsidTr="00105525">
        <w:tc>
          <w:tcPr>
            <w:tcW w:w="2411" w:type="dxa"/>
            <w:shd w:val="clear" w:color="auto" w:fill="auto"/>
          </w:tcPr>
          <w:p w14:paraId="480D68FC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45816769" w14:textId="77777777" w:rsidR="00C76ABB" w:rsidRPr="002C778A" w:rsidRDefault="00C76ABB" w:rsidP="001055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068F526" w14:textId="77777777" w:rsidR="00C76ABB" w:rsidRPr="002C778A" w:rsidRDefault="00C76ABB" w:rsidP="0010552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C76ABB" w:rsidRPr="004A1F6D" w14:paraId="72FE4873" w14:textId="77777777" w:rsidTr="00105525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568F0402" w14:textId="762F39C5" w:rsidR="00C76ABB" w:rsidRPr="008F66D7" w:rsidRDefault="00C76ABB" w:rsidP="0010552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 w:themeColor="text1"/>
                <w:sz w:val="20"/>
              </w:rPr>
              <w:t>студенттерге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r w:rsidR="00043317">
              <w:rPr>
                <w:sz w:val="20"/>
                <w:szCs w:val="20"/>
                <w:lang w:val="kk-KZ"/>
              </w:rPr>
              <w:t>туримзмдегі түрлі ақпараттық технологиялармен әзірлеуден бастап мамандандырылған бағдарламалық құралдарын, жұмыстың автоматтандыруды қамтамасыз ететін жеке кәсіпорынның қызмет көрсету саласын дейін пайдалану, ғаламдық компьютерлік желілер мен таныстыру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799A07C" w14:textId="77777777" w:rsidR="00C76ABB" w:rsidRPr="00341798" w:rsidRDefault="00C76ABB" w:rsidP="00105525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41798">
              <w:rPr>
                <w:sz w:val="20"/>
                <w:szCs w:val="20"/>
                <w:lang w:val="kk-KZ"/>
              </w:rPr>
              <w:t xml:space="preserve">1. «6В11101- Туризм» Білім беру бағдарламасы бойынша келесідей оқу нәтижелеріне жете алады:  </w:t>
            </w:r>
          </w:p>
          <w:p w14:paraId="6BAE9421" w14:textId="102E8390" w:rsidR="00C76ABB" w:rsidRPr="00341798" w:rsidRDefault="00C76ABB" w:rsidP="00105525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41798">
              <w:rPr>
                <w:sz w:val="20"/>
                <w:szCs w:val="20"/>
                <w:lang w:val="kk-KZ"/>
              </w:rPr>
              <w:t xml:space="preserve">студенттерді </w:t>
            </w:r>
            <w:r w:rsidR="00043317">
              <w:rPr>
                <w:sz w:val="20"/>
                <w:szCs w:val="20"/>
                <w:lang w:val="kk-KZ"/>
              </w:rPr>
              <w:t>қ</w:t>
            </w:r>
            <w:r w:rsidR="00043317">
              <w:rPr>
                <w:sz w:val="22"/>
                <w:lang w:val="kk-KZ"/>
              </w:rPr>
              <w:t xml:space="preserve">азіргі заманғы ақпараттық жүйелер, оларға: техникалық, бағдарламалық, ақпараттық, ұйымдастырушылық, құқықтық және эргономикалық қамтамасыз ету </w:t>
            </w:r>
            <w:r w:rsidRPr="00341798">
              <w:rPr>
                <w:sz w:val="20"/>
                <w:szCs w:val="20"/>
                <w:lang w:val="kk-KZ"/>
              </w:rPr>
              <w:t>таныстыру;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375A316" w14:textId="7A718BE8" w:rsidR="008E18C3" w:rsidRPr="008E18C3" w:rsidRDefault="008E18C3" w:rsidP="008E18C3">
            <w:pPr>
              <w:ind w:left="32"/>
              <w:jc w:val="both"/>
              <w:rPr>
                <w:sz w:val="20"/>
                <w:szCs w:val="20"/>
                <w:lang w:val="kk-KZ"/>
              </w:rPr>
            </w:pPr>
            <w:r w:rsidRPr="008E18C3">
              <w:rPr>
                <w:sz w:val="20"/>
                <w:szCs w:val="20"/>
                <w:lang w:val="kk-KZ"/>
              </w:rPr>
              <w:t xml:space="preserve">1.1 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E18C3">
              <w:rPr>
                <w:bCs/>
                <w:sz w:val="20"/>
                <w:szCs w:val="20"/>
                <w:shd w:val="clear" w:color="auto" w:fill="FFFFFF"/>
                <w:lang w:val="kk-KZ"/>
              </w:rPr>
              <w:t>Туризмдегі жаһандық дистрибутивтік жүйелер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 xml:space="preserve"> пәні, мақсатты, міндеттері</w:t>
            </w:r>
            <w:r w:rsidRPr="008E18C3">
              <w:rPr>
                <w:sz w:val="20"/>
                <w:szCs w:val="20"/>
                <w:lang w:val="kk-KZ"/>
              </w:rPr>
              <w:t xml:space="preserve">мен танысу </w:t>
            </w:r>
            <w:r>
              <w:rPr>
                <w:sz w:val="20"/>
                <w:szCs w:val="20"/>
                <w:lang w:val="kk-KZ"/>
              </w:rPr>
              <w:t xml:space="preserve">және негізгі 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>ерекшеліктері</w:t>
            </w:r>
            <w:r w:rsidRPr="008E18C3">
              <w:rPr>
                <w:sz w:val="20"/>
                <w:szCs w:val="20"/>
                <w:lang w:val="kk-KZ"/>
              </w:rPr>
              <w:t xml:space="preserve">н ажырата алады; </w:t>
            </w:r>
          </w:p>
        </w:tc>
      </w:tr>
      <w:tr w:rsidR="00C76ABB" w:rsidRPr="004A1F6D" w14:paraId="281FCB02" w14:textId="77777777" w:rsidTr="00105525">
        <w:trPr>
          <w:trHeight w:val="58"/>
        </w:trPr>
        <w:tc>
          <w:tcPr>
            <w:tcW w:w="2411" w:type="dxa"/>
            <w:vMerge/>
          </w:tcPr>
          <w:p w14:paraId="202E4C3B" w14:textId="77777777" w:rsidR="00C76ABB" w:rsidRPr="008F66D7" w:rsidRDefault="00C76ABB" w:rsidP="0010552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B2F2F01" w14:textId="77777777" w:rsidR="00C76ABB" w:rsidRPr="008F66D7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2AFC59" w14:textId="71113E50" w:rsidR="00C76ABB" w:rsidRPr="005B48C7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5B48C7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sz w:val="20"/>
                <w:lang w:val="kk-KZ"/>
              </w:rPr>
              <w:t>Брондау және резервтік</w:t>
            </w:r>
            <w:r w:rsidR="008E18C3">
              <w:rPr>
                <w:color w:val="000000"/>
                <w:sz w:val="20"/>
                <w:lang w:val="kk-KZ"/>
              </w:rPr>
              <w:t xml:space="preserve"> жүйелердің мүмкіндіктері. Жаһандық дистрибутивтік жүйелердің түсініктеме аппараты: негізгі терминдері және анықтамалары, саяхат түрлері, туризм индустриясының негізгі бағыттарын </w:t>
            </w:r>
            <w:r w:rsidR="008E18C3">
              <w:rPr>
                <w:sz w:val="20"/>
                <w:szCs w:val="20"/>
                <w:lang w:val="kk-KZ"/>
              </w:rPr>
              <w:t xml:space="preserve">талдау; </w:t>
            </w:r>
            <w:r>
              <w:rPr>
                <w:sz w:val="20"/>
                <w:szCs w:val="20"/>
                <w:lang w:val="kk-KZ"/>
              </w:rPr>
              <w:t>жергілікті, аймақтық және ғаламдық ақпараттық жүйелердің түрлерін біледі;</w:t>
            </w:r>
          </w:p>
        </w:tc>
      </w:tr>
      <w:tr w:rsidR="00C76ABB" w:rsidRPr="004A1F6D" w14:paraId="02D935AF" w14:textId="77777777" w:rsidTr="00105525">
        <w:trPr>
          <w:trHeight w:val="76"/>
        </w:trPr>
        <w:tc>
          <w:tcPr>
            <w:tcW w:w="2411" w:type="dxa"/>
            <w:vMerge/>
          </w:tcPr>
          <w:p w14:paraId="66BBDC0C" w14:textId="77777777" w:rsidR="00C76ABB" w:rsidRPr="005B48C7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FF5ADC5" w14:textId="1259D0AE" w:rsidR="00C76ABB" w:rsidRPr="00AB0EEC" w:rsidRDefault="00C76ABB" w:rsidP="00105525">
            <w:pPr>
              <w:shd w:val="clear" w:color="auto" w:fill="FFFFFF"/>
              <w:tabs>
                <w:tab w:val="left" w:pos="-4531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ar-SA"/>
              </w:rPr>
              <w:t>2. туристік кеңсенің техникалық және бағдарламалық қамсыздандырылуын, туризм саласында ақпараттар базасын басқару жүйелерін қолдануды меңгеру</w:t>
            </w:r>
            <w:r w:rsidR="00043317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r w:rsidR="00043317">
              <w:rPr>
                <w:sz w:val="20"/>
                <w:lang w:val="kk-KZ"/>
              </w:rPr>
              <w:t>Брондау және резервтік</w:t>
            </w:r>
            <w:r w:rsidR="00043317">
              <w:rPr>
                <w:color w:val="000000"/>
                <w:sz w:val="20"/>
                <w:lang w:val="kk-KZ"/>
              </w:rPr>
              <w:t xml:space="preserve"> жүйелердің мүмкіндіктерін қарастыру</w:t>
            </w:r>
            <w:r>
              <w:rPr>
                <w:color w:val="000000" w:themeColor="text1"/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F18509C" w14:textId="18660125" w:rsidR="00C76ABB" w:rsidRPr="00095DFF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95DFF">
              <w:rPr>
                <w:color w:val="000000"/>
                <w:sz w:val="20"/>
                <w:szCs w:val="20"/>
                <w:lang w:val="kk-KZ"/>
              </w:rPr>
              <w:t>2.1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color w:val="000000"/>
                <w:sz w:val="20"/>
                <w:lang w:val="kk-KZ"/>
              </w:rPr>
              <w:t>Жаһандық дистрибу-тивтік жүйелердің түсініктеме аппараты: негізгі терминдері және анықтамалары, саяхат түрлері, туризм индустриясының негізгі бағыттарын  талдай алады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</w:tc>
      </w:tr>
      <w:tr w:rsidR="00C76ABB" w:rsidRPr="003F2DC5" w14:paraId="0B5D705E" w14:textId="77777777" w:rsidTr="00105525">
        <w:trPr>
          <w:trHeight w:val="76"/>
        </w:trPr>
        <w:tc>
          <w:tcPr>
            <w:tcW w:w="2411" w:type="dxa"/>
            <w:vMerge/>
          </w:tcPr>
          <w:p w14:paraId="61ED3936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4B8C720" w14:textId="77777777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FBC06CC" w14:textId="1AAA3F3E" w:rsidR="00C76ABB" w:rsidRPr="003F2DC5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E18C3">
              <w:rPr>
                <w:color w:val="000000"/>
                <w:sz w:val="20"/>
                <w:szCs w:val="20"/>
                <w:lang w:val="kk-KZ"/>
              </w:rPr>
              <w:t>2.</w:t>
            </w:r>
            <w:r w:rsidR="008E18C3">
              <w:rPr>
                <w:sz w:val="20"/>
                <w:szCs w:val="20"/>
                <w:lang w:val="kk-KZ"/>
              </w:rPr>
              <w:t xml:space="preserve"> Брондау және резервтік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Amadeuse бронь жүйесі. Жаһандық дистрибутивтік жүйелердің даму және жетілдіру ерекшіліктерін жіктей </w:t>
            </w:r>
            <w:r>
              <w:rPr>
                <w:sz w:val="20"/>
                <w:szCs w:val="20"/>
                <w:lang w:val="kk-KZ"/>
              </w:rPr>
              <w:t>алады;</w:t>
            </w:r>
          </w:p>
        </w:tc>
      </w:tr>
      <w:tr w:rsidR="008E18C3" w:rsidRPr="002A2C42" w14:paraId="31DCD94B" w14:textId="77777777" w:rsidTr="00105525">
        <w:trPr>
          <w:trHeight w:val="84"/>
        </w:trPr>
        <w:tc>
          <w:tcPr>
            <w:tcW w:w="2411" w:type="dxa"/>
            <w:vMerge/>
          </w:tcPr>
          <w:p w14:paraId="1AAC78BA" w14:textId="77777777" w:rsidR="008E18C3" w:rsidRPr="003F2DC5" w:rsidRDefault="008E18C3" w:rsidP="008E1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5A04259" w14:textId="1DCAB917" w:rsidR="008E18C3" w:rsidRPr="00AB0EEC" w:rsidRDefault="008E18C3" w:rsidP="008E18C3">
            <w:pPr>
              <w:spacing w:line="27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ar-SA"/>
              </w:rPr>
              <w:t>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студенттерге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туризм индустриясындағы</w:t>
            </w:r>
            <w:r>
              <w:rPr>
                <w:sz w:val="20"/>
                <w:szCs w:val="20"/>
                <w:lang w:val="kk-KZ"/>
              </w:rPr>
              <w:t xml:space="preserve"> брондау және резервтік жүйелердің рөлі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негізінде білім беру;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01E34CF" w14:textId="38C9FEBB" w:rsidR="008E18C3" w:rsidRPr="00095DFF" w:rsidRDefault="008E18C3" w:rsidP="008E18C3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 Туристік жоспарлаудағы GDS географиясы. Travel Agent-2000 жүйесiнiң жергiлiктi жұмыс тәртiбi үшiн техникалық талаптар.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Voyage Office және «Аист-2.5» жүйесін меңгереді</w:t>
            </w:r>
            <w:r w:rsidR="00802FFC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8E18C3" w:rsidRPr="004A1F6D" w14:paraId="2EE277F5" w14:textId="77777777" w:rsidTr="00105525">
        <w:trPr>
          <w:trHeight w:val="84"/>
        </w:trPr>
        <w:tc>
          <w:tcPr>
            <w:tcW w:w="2411" w:type="dxa"/>
            <w:vMerge/>
          </w:tcPr>
          <w:p w14:paraId="0088E1E6" w14:textId="77777777" w:rsidR="008E18C3" w:rsidRPr="00095DFF" w:rsidRDefault="008E18C3" w:rsidP="008E1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4EEB41" w14:textId="77777777" w:rsidR="008E18C3" w:rsidRPr="00095DFF" w:rsidRDefault="008E18C3" w:rsidP="008E18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4A3E704" w14:textId="383E313D" w:rsidR="008E18C3" w:rsidRPr="00095DFF" w:rsidRDefault="008E18C3" w:rsidP="008E18C3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Туризм индустриядағы жаһандық дистрибутивтік жүйелердің түрлері: авиатасмалдаудағы GDS, қонақ үй шаруашылығындағы GDS және т.б.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Номерлік фонд бойынша кіріс және жүктемелер модулін талдай алады</w:t>
            </w:r>
            <w:r w:rsidR="00802FFC">
              <w:rPr>
                <w:bCs/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C76ABB" w:rsidRPr="004A1F6D" w14:paraId="0E7D72B6" w14:textId="77777777" w:rsidTr="00105525">
        <w:trPr>
          <w:trHeight w:val="76"/>
        </w:trPr>
        <w:tc>
          <w:tcPr>
            <w:tcW w:w="2411" w:type="dxa"/>
            <w:vMerge/>
          </w:tcPr>
          <w:p w14:paraId="4120B896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F563061" w14:textId="3BB09FF0" w:rsidR="00C76ABB" w:rsidRPr="005B48C7" w:rsidRDefault="00C76ABB" w:rsidP="0010552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4.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студенттерге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43317">
              <w:rPr>
                <w:sz w:val="20"/>
                <w:szCs w:val="20"/>
                <w:lang w:val="kk-KZ"/>
              </w:rPr>
              <w:t xml:space="preserve">GDS функциялары – линков жүйесі, веб-жетілдірім, жаңа қызмет түрлерінің броньдауы және т.б. </w:t>
            </w:r>
            <w:r w:rsidR="00043317">
              <w:rPr>
                <w:color w:val="000000"/>
                <w:sz w:val="20"/>
                <w:szCs w:val="20"/>
                <w:lang w:val="kk-KZ"/>
              </w:rPr>
              <w:t xml:space="preserve">Continent-ANT жүйесін </w:t>
            </w:r>
            <w:r>
              <w:rPr>
                <w:sz w:val="20"/>
                <w:szCs w:val="20"/>
                <w:lang w:val="kk-KZ"/>
              </w:rPr>
              <w:t xml:space="preserve">анықтауды меңгерту;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88AC391" w14:textId="44F3BAD1" w:rsidR="00C76ABB" w:rsidRPr="00095DFF" w:rsidRDefault="008E18C3" w:rsidP="0010552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GDS функцияларындағы т</w:t>
            </w:r>
            <w:r>
              <w:rPr>
                <w:color w:val="000000"/>
                <w:sz w:val="20"/>
                <w:szCs w:val="20"/>
                <w:lang w:val="kk-KZ"/>
              </w:rPr>
              <w:t>арифтер беттерімен жұмыс істей алады</w:t>
            </w:r>
            <w:r w:rsidR="00802FFC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C76ABB" w:rsidRPr="00095DFF" w14:paraId="79CED4D4" w14:textId="77777777" w:rsidTr="00105525">
        <w:trPr>
          <w:trHeight w:val="76"/>
        </w:trPr>
        <w:tc>
          <w:tcPr>
            <w:tcW w:w="2411" w:type="dxa"/>
            <w:vMerge/>
          </w:tcPr>
          <w:p w14:paraId="7DA66C35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4922104" w14:textId="77777777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0988B9" w14:textId="1F17B5B0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095DFF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Continent-ANT жүйесін </w:t>
            </w:r>
            <w:r w:rsidR="008E18C3">
              <w:rPr>
                <w:sz w:val="20"/>
                <w:szCs w:val="20"/>
                <w:lang w:val="kk-KZ"/>
              </w:rPr>
              <w:t xml:space="preserve"> меңгереді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C76ABB" w:rsidRPr="003F2DC5" w14:paraId="2C64094F" w14:textId="77777777" w:rsidTr="00105525">
        <w:trPr>
          <w:trHeight w:val="76"/>
        </w:trPr>
        <w:tc>
          <w:tcPr>
            <w:tcW w:w="2411" w:type="dxa"/>
            <w:vMerge/>
          </w:tcPr>
          <w:p w14:paraId="0EC7CEFE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25C910F" w14:textId="64CD2CB1" w:rsidR="00C76ABB" w:rsidRPr="005B48C7" w:rsidRDefault="00C76ABB" w:rsidP="001055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55E7B">
              <w:rPr>
                <w:bCs/>
                <w:sz w:val="20"/>
                <w:szCs w:val="20"/>
                <w:lang w:val="kk-KZ"/>
              </w:rPr>
              <w:t>5</w:t>
            </w:r>
            <w:r w:rsidRPr="002A2C42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317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қарастыруды </w:t>
            </w:r>
            <w:r>
              <w:rPr>
                <w:sz w:val="20"/>
                <w:szCs w:val="20"/>
                <w:lang w:val="kk-KZ"/>
              </w:rPr>
              <w:t xml:space="preserve">меңгеру.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435BB6C" w14:textId="5FB4977D" w:rsidR="00C76ABB" w:rsidRPr="008E18C3" w:rsidRDefault="008E18C3" w:rsidP="008E18C3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Туроператорларға арналған  броньдау жүйелерді қарастыру: </w:t>
            </w:r>
            <w:r>
              <w:rPr>
                <w:sz w:val="20"/>
                <w:szCs w:val="20"/>
                <w:lang w:val="kk-KZ"/>
              </w:rPr>
              <w:t xml:space="preserve"> Cenium модульдер жүйесі. Статистика модулімен жұмыс істей алады</w:t>
            </w:r>
            <w:r w:rsidR="00802FFC">
              <w:rPr>
                <w:sz w:val="20"/>
                <w:szCs w:val="20"/>
                <w:lang w:val="kk-KZ"/>
              </w:rPr>
              <w:t>;</w:t>
            </w:r>
          </w:p>
        </w:tc>
      </w:tr>
      <w:tr w:rsidR="00C76ABB" w:rsidRPr="003F2DC5" w14:paraId="5F22FA14" w14:textId="77777777" w:rsidTr="00105525">
        <w:trPr>
          <w:trHeight w:val="76"/>
        </w:trPr>
        <w:tc>
          <w:tcPr>
            <w:tcW w:w="2411" w:type="dxa"/>
            <w:vMerge/>
          </w:tcPr>
          <w:p w14:paraId="14C5E4D5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6E87DA6" w14:textId="77777777" w:rsidR="00C76ABB" w:rsidRPr="003F2DC5" w:rsidRDefault="00C76ABB" w:rsidP="0010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028FA9C" w14:textId="2ABB87FF" w:rsidR="00C76ABB" w:rsidRPr="003F2DC5" w:rsidRDefault="00C76ABB" w:rsidP="0010552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</w:t>
            </w:r>
            <w:r w:rsidR="008E18C3">
              <w:rPr>
                <w:sz w:val="20"/>
                <w:szCs w:val="20"/>
                <w:lang w:val="kk-KZ"/>
              </w:rPr>
              <w:t>меңгереді.</w:t>
            </w:r>
          </w:p>
        </w:tc>
      </w:tr>
      <w:tr w:rsidR="00546916" w:rsidRPr="003F2DC5" w14:paraId="5C46C047" w14:textId="77777777" w:rsidTr="0010552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0AF13" w14:textId="77777777" w:rsidR="00546916" w:rsidRPr="003F2DC5" w:rsidRDefault="00546916" w:rsidP="0054691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A955A0" w14:textId="4C7307F8" w:rsidR="00546916" w:rsidRPr="003F2DC5" w:rsidRDefault="00546916" w:rsidP="00546916">
            <w:pPr>
              <w:rPr>
                <w:b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lang w:val="kk-KZ"/>
              </w:rPr>
              <w:t xml:space="preserve">Туристік-рекреациялық картографиялау,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Туризмдегі геоақпараттық жүйе </w:t>
            </w:r>
            <w:r w:rsidRPr="00546916">
              <w:rPr>
                <w:color w:val="000000"/>
                <w:sz w:val="20"/>
                <w:szCs w:val="20"/>
              </w:rPr>
              <w:t>(ГАЖ)</w:t>
            </w:r>
            <w:r w:rsidRPr="00546916">
              <w:rPr>
                <w:sz w:val="20"/>
                <w:szCs w:val="20"/>
              </w:rPr>
              <w:t xml:space="preserve">  </w:t>
            </w:r>
          </w:p>
        </w:tc>
      </w:tr>
      <w:tr w:rsidR="00546916" w:rsidRPr="002A2C42" w14:paraId="0E880B0C" w14:textId="77777777" w:rsidTr="0010552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B45E0" w14:textId="77777777" w:rsidR="00546916" w:rsidRPr="008F66D7" w:rsidRDefault="00546916" w:rsidP="0054691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C4734C" w14:textId="3B98FBC6" w:rsidR="00546916" w:rsidRPr="00554318" w:rsidRDefault="00546916" w:rsidP="00546916">
            <w:pPr>
              <w:rPr>
                <w:sz w:val="20"/>
                <w:szCs w:val="20"/>
                <w:lang w:val="kk-KZ"/>
              </w:rPr>
            </w:pPr>
            <w:r>
              <w:rPr>
                <w:color w:val="0D0D0D"/>
                <w:sz w:val="20"/>
                <w:szCs w:val="20"/>
                <w:lang w:val="kk-KZ"/>
              </w:rPr>
              <w:t>Туристік бизнесті жоспарлау және ұйымдастыру</w:t>
            </w:r>
          </w:p>
        </w:tc>
      </w:tr>
      <w:tr w:rsidR="00C76ABB" w:rsidRPr="003F2DC5" w14:paraId="73E60036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1C7612" w14:textId="77777777" w:rsidR="00C76ABB" w:rsidRPr="008F66D7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84A678" w14:textId="77777777" w:rsidR="00546916" w:rsidRDefault="00C76ABB" w:rsidP="00546916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C408D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0C4FC685" w14:textId="6BDC3907" w:rsidR="00546916" w:rsidRDefault="00546916" w:rsidP="0054691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Актымбаева Ә.С. А 38 Туризмдегі ақпараттық қамтамасыздандыру: оқу қүралы / Ә.С. Ақтымбаева. - Алматы: Қазақ университеті, 2017. -92 б</w:t>
            </w:r>
          </w:p>
          <w:p w14:paraId="6B7F829A" w14:textId="77777777" w:rsidR="00546916" w:rsidRDefault="00546916" w:rsidP="00546916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Новиков В.С. Инновации в туризме: учеб. пособие для студ. </w:t>
            </w: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>. учеб. заведений / В.С. Новиков. – М.: Издательский центр «Академия», 2012.</w:t>
            </w:r>
          </w:p>
          <w:p w14:paraId="15C2472F" w14:textId="77777777" w:rsidR="00546916" w:rsidRDefault="00546916" w:rsidP="00546916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Попов В.М. и др. Глобальный бизнес и информационные технологии. Современная практика и рекомендации / В.М. Попов, Р.А. </w:t>
            </w:r>
            <w:proofErr w:type="spellStart"/>
            <w:r>
              <w:rPr>
                <w:sz w:val="20"/>
                <w:szCs w:val="20"/>
              </w:rPr>
              <w:t>Маршавин</w:t>
            </w:r>
            <w:proofErr w:type="spellEnd"/>
            <w:r>
              <w:rPr>
                <w:sz w:val="20"/>
                <w:szCs w:val="20"/>
              </w:rPr>
              <w:t>, С.И. Ляпунов, под. ред. В.М. Попова. – М.: Финансы и статистика, 2010.</w:t>
            </w:r>
          </w:p>
          <w:p w14:paraId="7EEC12BC" w14:textId="1E2CF893" w:rsidR="00C76ABB" w:rsidRPr="006667F4" w:rsidRDefault="006667F4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4. </w:t>
            </w:r>
            <w:proofErr w:type="spellStart"/>
            <w:r>
              <w:rPr>
                <w:sz w:val="20"/>
                <w:szCs w:val="20"/>
              </w:rPr>
              <w:t>Ритум</w:t>
            </w:r>
            <w:proofErr w:type="spellEnd"/>
            <w:r w:rsidRPr="008E3D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8E3D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Amadeus</w:t>
            </w:r>
            <w:r w:rsidRPr="008E3D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Basic</w:t>
            </w:r>
            <w:r w:rsidRPr="008E3D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Изд.12-е дополненное и доработанное. Астана. 2016. </w:t>
            </w:r>
          </w:p>
          <w:p w14:paraId="4197BF6A" w14:textId="77777777" w:rsidR="00C76ABB" w:rsidRPr="006667F4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C408D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75972EEE" w14:textId="77777777" w:rsidR="00C76ABB" w:rsidRPr="00C408D6" w:rsidRDefault="00C76ABB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C408D6">
              <w:rPr>
                <w:sz w:val="20"/>
                <w:szCs w:val="20"/>
              </w:rPr>
              <w:t xml:space="preserve">Уварова А.К. Составление туристских карт. Алматы, Казак </w:t>
            </w:r>
            <w:proofErr w:type="gramStart"/>
            <w:r w:rsidRPr="00C408D6">
              <w:rPr>
                <w:sz w:val="20"/>
                <w:szCs w:val="20"/>
              </w:rPr>
              <w:t>Университет,  2009</w:t>
            </w:r>
            <w:proofErr w:type="gramEnd"/>
            <w:r w:rsidRPr="00C408D6">
              <w:rPr>
                <w:sz w:val="20"/>
                <w:szCs w:val="20"/>
              </w:rPr>
              <w:t>, 148 с.</w:t>
            </w:r>
          </w:p>
          <w:p w14:paraId="43F0501B" w14:textId="77777777" w:rsidR="00C76ABB" w:rsidRPr="00F01BA2" w:rsidRDefault="00C76ABB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C408D6">
              <w:rPr>
                <w:sz w:val="20"/>
                <w:szCs w:val="20"/>
                <w:lang w:val="kk-KZ"/>
              </w:rPr>
              <w:t xml:space="preserve">. </w:t>
            </w:r>
            <w:r w:rsidRPr="00C408D6">
              <w:rPr>
                <w:sz w:val="20"/>
                <w:szCs w:val="20"/>
              </w:rPr>
              <w:t xml:space="preserve">Уварова </w:t>
            </w:r>
            <w:proofErr w:type="spellStart"/>
            <w:r w:rsidRPr="00C408D6">
              <w:rPr>
                <w:sz w:val="20"/>
                <w:szCs w:val="20"/>
              </w:rPr>
              <w:t>А.К.</w:t>
            </w:r>
            <w:r w:rsidRPr="00C408D6">
              <w:rPr>
                <w:bCs/>
                <w:sz w:val="20"/>
                <w:szCs w:val="20"/>
              </w:rPr>
              <w:t>Методические</w:t>
            </w:r>
            <w:proofErr w:type="spellEnd"/>
            <w:r w:rsidRPr="00C408D6">
              <w:rPr>
                <w:bCs/>
                <w:sz w:val="20"/>
                <w:szCs w:val="20"/>
              </w:rPr>
              <w:t xml:space="preserve"> указания по выполнению лабораторных и практических работ по курсу «Туристско-рекреационное картографирование»</w:t>
            </w:r>
            <w:r w:rsidRPr="00C408D6">
              <w:rPr>
                <w:sz w:val="20"/>
                <w:szCs w:val="20"/>
              </w:rPr>
              <w:t>. Алматы: Казак университет</w:t>
            </w:r>
            <w:proofErr w:type="spellStart"/>
            <w:r w:rsidRPr="00C408D6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C408D6">
              <w:rPr>
                <w:sz w:val="20"/>
                <w:szCs w:val="20"/>
              </w:rPr>
              <w:t xml:space="preserve">, 2015. - 143 с. </w:t>
            </w:r>
          </w:p>
          <w:p w14:paraId="753DE828" w14:textId="77777777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63004A41" w14:textId="77777777" w:rsidR="00C76ABB" w:rsidRPr="00F01BA2" w:rsidRDefault="00C76ABB" w:rsidP="00105525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01BA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География және су қауіпсіздігі институты ЖОО ҒЗИ ғылыми-өндірістік ұйым</w:t>
            </w:r>
            <w:r w:rsidRPr="00F01BA2">
              <w:rPr>
                <w:color w:val="000000"/>
                <w:sz w:val="20"/>
                <w:szCs w:val="20"/>
                <w:lang w:val="kk-KZ"/>
              </w:rPr>
              <w:t>ы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1D2D860B" w14:textId="77777777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67C1315" w14:textId="77777777" w:rsidR="00C76ABB" w:rsidRPr="00F01BA2" w:rsidRDefault="00C76ABB" w:rsidP="00105525">
            <w:pPr>
              <w:rPr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F01BA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Pr="00F01BA2">
              <w:rPr>
                <w:sz w:val="20"/>
                <w:szCs w:val="20"/>
                <w:shd w:val="clear" w:color="auto" w:fill="FFFFFF"/>
                <w:lang w:val="en-US"/>
              </w:rPr>
              <w:t>Web of Science Core Collection</w:t>
            </w:r>
          </w:p>
          <w:p w14:paraId="10F50A96" w14:textId="77777777" w:rsidR="00C76ABB" w:rsidRPr="00F01BA2" w:rsidRDefault="00C76ABB" w:rsidP="00105525">
            <w:pPr>
              <w:pStyle w:val="4"/>
              <w:shd w:val="clear" w:color="auto" w:fill="FFFFFF"/>
              <w:spacing w:before="0" w:after="375" w:line="300" w:lineRule="atLeast"/>
              <w:rPr>
                <w:b w:val="0"/>
                <w:caps/>
                <w:sz w:val="20"/>
                <w:szCs w:val="20"/>
                <w:lang w:eastAsia="ru-RU"/>
              </w:rPr>
            </w:pPr>
            <w:r w:rsidRPr="00F01BA2">
              <w:rPr>
                <w:sz w:val="20"/>
                <w:szCs w:val="20"/>
                <w:lang w:val="kk-KZ"/>
              </w:rPr>
              <w:t>2</w:t>
            </w:r>
            <w:r w:rsidRPr="00F01BA2">
              <w:rPr>
                <w:bCs/>
                <w:sz w:val="20"/>
                <w:szCs w:val="20"/>
                <w:lang w:val="kk-KZ"/>
              </w:rPr>
              <w:t>.</w:t>
            </w:r>
            <w:r w:rsidRPr="00F01BA2">
              <w:rPr>
                <w:b w:val="0"/>
                <w:caps/>
                <w:sz w:val="20"/>
                <w:szCs w:val="20"/>
                <w:lang w:eastAsia="ru-RU"/>
              </w:rPr>
              <w:t xml:space="preserve"> SCOPUS БАЗАС</w:t>
            </w:r>
            <w:r>
              <w:rPr>
                <w:b w:val="0"/>
                <w:caps/>
                <w:sz w:val="20"/>
                <w:szCs w:val="20"/>
                <w:lang w:eastAsia="ru-RU"/>
              </w:rPr>
              <w:t>ы</w:t>
            </w:r>
          </w:p>
          <w:p w14:paraId="23A3DD02" w14:textId="77777777" w:rsidR="00C76ABB" w:rsidRPr="00407938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</w:rPr>
              <w:t>(3-5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60625843" w14:textId="77777777" w:rsidR="00C76ABB" w:rsidRPr="002A2C42" w:rsidRDefault="004A1F6D" w:rsidP="00105525">
            <w:pPr>
              <w:pStyle w:val="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305" w:hanging="284"/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C76ABB" w:rsidRPr="002A2C42">
                <w:rPr>
                  <w:rStyle w:val="aa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C76ABB" w:rsidRPr="002A2C42"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7E0E792" w14:textId="77777777" w:rsidR="00C76ABB" w:rsidRDefault="00C76ABB" w:rsidP="00105525">
            <w:pPr>
              <w:tabs>
                <w:tab w:val="left" w:pos="927"/>
              </w:tabs>
              <w:jc w:val="both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hyperlink r:id="rId7" w:history="1">
              <w:r>
                <w:rPr>
                  <w:rStyle w:val="aa"/>
                  <w:sz w:val="20"/>
                  <w:szCs w:val="20"/>
                </w:rPr>
                <w:t>http://www.dataplus.ru</w:t>
              </w:r>
            </w:hyperlink>
            <w:r>
              <w:rPr>
                <w:sz w:val="20"/>
                <w:szCs w:val="20"/>
              </w:rPr>
              <w:t xml:space="preserve">- сайт компании Дата+ которое занимается </w:t>
            </w:r>
            <w:r>
              <w:rPr>
                <w:color w:val="333333"/>
                <w:sz w:val="20"/>
                <w:szCs w:val="20"/>
              </w:rPr>
              <w:t xml:space="preserve">распространением географических информационных систем (ГИС) от мировых лидеров - компаний ESRI и </w:t>
            </w:r>
            <w:r>
              <w:rPr>
                <w:color w:val="333333"/>
                <w:sz w:val="20"/>
                <w:szCs w:val="20"/>
              </w:rPr>
              <w:lastRenderedPageBreak/>
              <w:t>ERDAS. Техническая поддержка, обучение, консалтинг, выполнение комплексных проектных работ на основе ГИС-технологий.</w:t>
            </w:r>
          </w:p>
          <w:p w14:paraId="4A208EBA" w14:textId="77777777" w:rsidR="00C76ABB" w:rsidRPr="002A2C42" w:rsidRDefault="00C76ABB" w:rsidP="00105525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 xml:space="preserve">3. </w:t>
            </w:r>
            <w:r w:rsidRPr="002A2C42">
              <w:rPr>
                <w:color w:val="0000FF"/>
                <w:sz w:val="20"/>
                <w:szCs w:val="20"/>
                <w:u w:val="single"/>
              </w:rPr>
              <w:t>http://www.</w:t>
            </w:r>
            <w:hyperlink r:id="rId8" w:history="1">
              <w:r w:rsidRPr="002A2C42">
                <w:rPr>
                  <w:rStyle w:val="aa"/>
                  <w:sz w:val="20"/>
                  <w:szCs w:val="20"/>
                </w:rPr>
                <w:t>google</w:t>
              </w:r>
            </w:hyperlink>
            <w:r w:rsidRPr="002A2C42">
              <w:rPr>
                <w:color w:val="0000FF"/>
                <w:sz w:val="20"/>
                <w:szCs w:val="20"/>
                <w:u w:val="single"/>
              </w:rPr>
              <w:t xml:space="preserve">.kz  </w:t>
            </w:r>
            <w:r w:rsidRPr="002A2C42">
              <w:rPr>
                <w:sz w:val="20"/>
                <w:szCs w:val="20"/>
              </w:rPr>
              <w:t>сайт где можно найти материалы про геоинформационных  систем. Использование ГИС технологии в социально-экономической географии</w:t>
            </w:r>
          </w:p>
          <w:p w14:paraId="5E10425F" w14:textId="77777777" w:rsidR="00C76ABB" w:rsidRPr="00407938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407938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407938">
              <w:rPr>
                <w:color w:val="FF0000"/>
                <w:sz w:val="20"/>
                <w:szCs w:val="20"/>
              </w:rPr>
              <w:t>/видео</w:t>
            </w:r>
            <w:r>
              <w:rPr>
                <w:color w:val="FF0000"/>
                <w:sz w:val="20"/>
                <w:szCs w:val="20"/>
                <w:lang w:val="kk-KZ"/>
              </w:rPr>
              <w:t>дәрістер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және</w:t>
            </w:r>
            <w:r w:rsidRPr="00407938">
              <w:rPr>
                <w:color w:val="FF0000"/>
                <w:sz w:val="20"/>
                <w:szCs w:val="20"/>
              </w:rPr>
              <w:t xml:space="preserve"> т.</w:t>
            </w:r>
            <w:r>
              <w:rPr>
                <w:color w:val="FF0000"/>
                <w:sz w:val="20"/>
                <w:szCs w:val="20"/>
                <w:lang w:val="kk-KZ"/>
              </w:rPr>
              <w:t>б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</w:p>
          <w:p w14:paraId="30CF1752" w14:textId="693D2180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</w:t>
            </w:r>
            <w:r w:rsidR="001A45E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</w:p>
          <w:p w14:paraId="13BE7258" w14:textId="77777777" w:rsidR="00C76ABB" w:rsidRPr="00407938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0C354D60" w14:textId="77777777" w:rsidR="00C76ABB" w:rsidRPr="00407938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59A31B7D" w14:textId="77777777" w:rsidR="00C76ABB" w:rsidRPr="003F2DC5" w:rsidRDefault="00C76ABB" w:rsidP="00C76A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C76ABB" w:rsidRPr="00E32800" w14:paraId="0F9F1E5E" w14:textId="77777777" w:rsidTr="00105525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27E9F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AA08F67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CAA1CA4" w14:textId="77777777" w:rsidR="00C76ABB" w:rsidRPr="004E7FA2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97839" w14:textId="77777777" w:rsidR="00C76ABB" w:rsidRDefault="00C76ABB" w:rsidP="0010552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2608D5" w14:textId="77777777" w:rsidR="00C76ABB" w:rsidRDefault="00C76ABB" w:rsidP="00105525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372DC353" w14:textId="77777777" w:rsidR="00C76ABB" w:rsidRPr="00AD23BE" w:rsidRDefault="00C76ABB" w:rsidP="00105525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71AB0903" w14:textId="77777777" w:rsidR="00C76ABB" w:rsidRDefault="00C76ABB" w:rsidP="0010552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4985AB54" w14:textId="77777777" w:rsidR="00C76ABB" w:rsidRPr="00AD23BE" w:rsidRDefault="00C76ABB" w:rsidP="00105525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280A9D71" w14:textId="77777777" w:rsidR="00C76ABB" w:rsidRPr="00421B33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A46CF6B" w14:textId="77777777" w:rsidR="00C76ABB" w:rsidRPr="00784789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hyperlink r:id="rId9" w:history="1">
              <w:r>
                <w:rPr>
                  <w:rStyle w:val="aa"/>
                  <w:color w:val="0000FF"/>
                  <w:sz w:val="20"/>
                  <w:szCs w:val="20"/>
                  <w:lang w:val="kk-KZ" w:eastAsia="ru-RU"/>
                </w:rPr>
                <w:t>gulnar.86_27@mail.ru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784789">
              <w:rPr>
                <w:sz w:val="20"/>
                <w:szCs w:val="20"/>
                <w:lang w:val="kk-KZ"/>
              </w:rPr>
              <w:t xml:space="preserve"> </w:t>
            </w:r>
          </w:p>
          <w:p w14:paraId="49900DC4" w14:textId="77777777" w:rsidR="00C76ABB" w:rsidRPr="00992B40" w:rsidRDefault="00C76ABB" w:rsidP="0010552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366D0680" w14:textId="77777777" w:rsidR="00C76ABB" w:rsidRPr="0057701D" w:rsidRDefault="00C76ABB" w:rsidP="0010552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C76ABB" w:rsidRPr="003F2DC5" w14:paraId="0AD9152C" w14:textId="77777777" w:rsidTr="0010552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65CA2A9" w14:textId="77777777" w:rsidR="00C76ABB" w:rsidRPr="002F2C36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C76ABB" w:rsidRPr="003F2DC5" w14:paraId="43C8D551" w14:textId="77777777" w:rsidTr="0010552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E026A" w14:textId="77777777" w:rsidR="00C76ABB" w:rsidRPr="00C03EF1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57F76A6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7857D" w14:textId="77777777" w:rsidR="00C76ABB" w:rsidRPr="0034309A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76ABB" w:rsidRPr="003F2DC5" w14:paraId="5F3304A4" w14:textId="77777777" w:rsidTr="00105525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C5427" w14:textId="77777777" w:rsidR="00C76ABB" w:rsidRPr="006D1812" w:rsidRDefault="00C76ABB" w:rsidP="0010552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2519D6" w14:textId="77777777" w:rsidR="00C76ABB" w:rsidRPr="008053AD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CED06" w14:textId="77777777" w:rsidR="00C76ABB" w:rsidRPr="00C03EF1" w:rsidRDefault="00C76ABB" w:rsidP="0010552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DE78E" w14:textId="77777777" w:rsidR="00C76ABB" w:rsidRPr="00C03EF1" w:rsidRDefault="00C76ABB" w:rsidP="0010552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A90D78" w14:textId="77777777" w:rsidR="00C76ABB" w:rsidRPr="00430635" w:rsidRDefault="00C76ABB" w:rsidP="0010552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C76C175" w14:textId="77777777" w:rsidR="00C76ABB" w:rsidRPr="0043063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72E891EC" w14:textId="77777777" w:rsidR="00C76ABB" w:rsidRPr="00E32800" w:rsidRDefault="00C76ABB" w:rsidP="0010552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lastRenderedPageBreak/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76ABB" w:rsidRPr="003F2DC5" w14:paraId="333FB982" w14:textId="77777777" w:rsidTr="0010552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45F5C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745D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40B26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EC71EC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1FDB184B" w14:textId="77777777" w:rsidR="00C76ABB" w:rsidRPr="002A6C44" w:rsidRDefault="00C76ABB" w:rsidP="001055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76ABB" w:rsidRPr="003F2DC5" w14:paraId="2C65F4E9" w14:textId="77777777" w:rsidTr="0010552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C75E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442A4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7D3CA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C8BEF64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0F6B8F52" w14:textId="77777777" w:rsidR="00C76ABB" w:rsidRPr="002A6C44" w:rsidRDefault="00C76ABB" w:rsidP="001055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76ABB" w:rsidRPr="003F2DC5" w14:paraId="27594877" w14:textId="77777777" w:rsidTr="00105525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16A5B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0A0B7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677980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ACFB18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F298828" w14:textId="77777777" w:rsidR="00C76ABB" w:rsidRPr="00A74824" w:rsidRDefault="00C76ABB" w:rsidP="00105525">
            <w:pPr>
              <w:jc w:val="both"/>
              <w:rPr>
                <w:sz w:val="16"/>
                <w:szCs w:val="16"/>
              </w:rPr>
            </w:pPr>
          </w:p>
        </w:tc>
      </w:tr>
      <w:tr w:rsidR="00C76ABB" w:rsidRPr="001A45E5" w14:paraId="4E575434" w14:textId="77777777" w:rsidTr="00105525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3DC04B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6C68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AF53F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1B9F4150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59D51C" w14:textId="1B56891A" w:rsidR="00C76ABB" w:rsidRPr="001A45E5" w:rsidRDefault="00C76ABB" w:rsidP="00105525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517A0D" w14:textId="51EE8017" w:rsidR="001A45E5" w:rsidRPr="004B2BA6" w:rsidRDefault="00C76ABB" w:rsidP="001A45E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6FC40742" w14:textId="61D67B71" w:rsidR="00C76ABB" w:rsidRPr="004B2BA6" w:rsidRDefault="00C76ABB" w:rsidP="0010552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C76ABB" w:rsidRPr="003F2DC5" w14:paraId="24751205" w14:textId="77777777" w:rsidTr="00105525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46380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DFC53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9DF86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414F089E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0A6BA5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04F09" w14:textId="77777777" w:rsidR="00C76ABB" w:rsidRPr="001A45E5" w:rsidRDefault="00C76ABB" w:rsidP="00105525">
            <w:pPr>
              <w:jc w:val="both"/>
              <w:rPr>
                <w:sz w:val="16"/>
                <w:szCs w:val="16"/>
              </w:rPr>
            </w:pPr>
            <w:r w:rsidRPr="001A45E5">
              <w:rPr>
                <w:sz w:val="16"/>
                <w:szCs w:val="16"/>
              </w:rPr>
              <w:t>5</w:t>
            </w:r>
          </w:p>
        </w:tc>
      </w:tr>
      <w:tr w:rsidR="00C76ABB" w:rsidRPr="003F2DC5" w14:paraId="44CC9700" w14:textId="77777777" w:rsidTr="00105525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41062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9528A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459AD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0D52BE1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526B57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ECC84B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  <w:lang w:val="kk-KZ"/>
              </w:rPr>
              <w:t>20</w:t>
            </w:r>
          </w:p>
        </w:tc>
      </w:tr>
      <w:tr w:rsidR="00C76ABB" w:rsidRPr="003F2DC5" w14:paraId="6E32F116" w14:textId="77777777" w:rsidTr="00105525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C9A5DA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EC87A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1C8AB3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1D2FD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080534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BC9F2A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</w:rPr>
              <w:t>2</w:t>
            </w:r>
            <w:r w:rsidRPr="001A45E5">
              <w:rPr>
                <w:sz w:val="16"/>
                <w:szCs w:val="16"/>
                <w:lang w:val="kk-KZ"/>
              </w:rPr>
              <w:t>5</w:t>
            </w:r>
          </w:p>
        </w:tc>
      </w:tr>
      <w:tr w:rsidR="00C76ABB" w:rsidRPr="003F2DC5" w14:paraId="6762830A" w14:textId="77777777" w:rsidTr="00105525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57C93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CFE08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E5A42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72D7A22A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52D54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58C3F7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  <w:lang w:val="kk-KZ"/>
              </w:rPr>
              <w:t>10</w:t>
            </w:r>
          </w:p>
        </w:tc>
      </w:tr>
      <w:tr w:rsidR="00C76ABB" w:rsidRPr="003F2DC5" w14:paraId="26488D37" w14:textId="77777777" w:rsidTr="00105525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4A0C3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2B3C7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77BC6D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8460FD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899702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732468" w14:textId="77777777" w:rsidR="00C76ABB" w:rsidRPr="001A45E5" w:rsidRDefault="00C76ABB" w:rsidP="00105525">
            <w:pPr>
              <w:jc w:val="both"/>
              <w:rPr>
                <w:sz w:val="16"/>
                <w:szCs w:val="16"/>
              </w:rPr>
            </w:pPr>
            <w:r w:rsidRPr="001A45E5">
              <w:rPr>
                <w:sz w:val="16"/>
                <w:szCs w:val="16"/>
              </w:rPr>
              <w:t>40</w:t>
            </w:r>
          </w:p>
        </w:tc>
      </w:tr>
      <w:tr w:rsidR="00C76ABB" w:rsidRPr="003F2DC5" w14:paraId="2CD7809C" w14:textId="77777777" w:rsidTr="0010552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BE1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9B8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FA9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A486BBE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73B" w14:textId="77777777" w:rsidR="00C76ABB" w:rsidRPr="00122EF2" w:rsidRDefault="00C76ABB" w:rsidP="001055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68A" w14:textId="77777777" w:rsidR="00C76ABB" w:rsidRPr="00122EF2" w:rsidRDefault="00C76ABB" w:rsidP="0010552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76ABB" w:rsidRPr="003F2DC5" w14:paraId="2ED75EF1" w14:textId="77777777" w:rsidTr="0010552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26D998A" w14:textId="77777777" w:rsidR="00C76ABB" w:rsidRDefault="00C76ABB" w:rsidP="0010552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1A83E2B" w14:textId="77777777" w:rsidR="00C76ABB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E65B4D6" w14:textId="77777777" w:rsidR="00C76ABB" w:rsidRPr="00A9530A" w:rsidRDefault="00C76ABB" w:rsidP="0010552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C76ABB" w:rsidRPr="003F2DC5" w14:paraId="5389BD76" w14:textId="77777777" w:rsidTr="00105525">
        <w:tc>
          <w:tcPr>
            <w:tcW w:w="1135" w:type="dxa"/>
            <w:shd w:val="clear" w:color="auto" w:fill="auto"/>
          </w:tcPr>
          <w:p w14:paraId="17621E4B" w14:textId="77777777" w:rsidR="00C76ABB" w:rsidRPr="004B2BA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2A30D573" w14:textId="77777777" w:rsidR="00C76ABB" w:rsidRPr="004B2BA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2E796B14" w14:textId="77777777" w:rsidR="00C76ABB" w:rsidRPr="004B2BA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030DB0FE" w14:textId="77777777" w:rsidR="00C76ABB" w:rsidRPr="003F2DC5" w:rsidRDefault="00C76ABB" w:rsidP="0010552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3F4BA1C4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76ABB" w:rsidRPr="003F2DC5" w14:paraId="4A3D05FC" w14:textId="77777777" w:rsidTr="00105525">
        <w:tc>
          <w:tcPr>
            <w:tcW w:w="10509" w:type="dxa"/>
            <w:gridSpan w:val="4"/>
            <w:shd w:val="clear" w:color="auto" w:fill="auto"/>
          </w:tcPr>
          <w:p w14:paraId="66363FDE" w14:textId="2CB2C622" w:rsidR="00C76ABB" w:rsidRPr="00783B3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83B3F">
              <w:rPr>
                <w:b/>
                <w:sz w:val="20"/>
                <w:szCs w:val="20"/>
              </w:rPr>
              <w:t xml:space="preserve">МОДУЛЬ 1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Туризмдегі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жаһандық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дистрибутивтік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  <w:r w:rsidR="00783B3F" w:rsidRPr="00783B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83B3F">
              <w:rPr>
                <w:b/>
                <w:sz w:val="20"/>
                <w:szCs w:val="20"/>
                <w:lang w:val="kk-KZ"/>
              </w:rPr>
              <w:t>түсінігі</w:t>
            </w:r>
          </w:p>
        </w:tc>
      </w:tr>
      <w:tr w:rsidR="007239F8" w:rsidRPr="003F2DC5" w14:paraId="1CDBD01E" w14:textId="77777777" w:rsidTr="00105525">
        <w:tc>
          <w:tcPr>
            <w:tcW w:w="1135" w:type="dxa"/>
            <w:vMerge w:val="restart"/>
            <w:shd w:val="clear" w:color="auto" w:fill="auto"/>
          </w:tcPr>
          <w:p w14:paraId="221B6253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0F97D276" w14:textId="6B0E24F4" w:rsidR="007239F8" w:rsidRPr="003F2DC5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 1. </w:t>
            </w:r>
            <w:r>
              <w:rPr>
                <w:color w:val="000000"/>
                <w:sz w:val="20"/>
                <w:szCs w:val="20"/>
                <w:lang w:val="kk-KZ"/>
              </w:rPr>
              <w:t>Кіріспе. «</w:t>
            </w:r>
            <w:r>
              <w:rPr>
                <w:sz w:val="20"/>
                <w:szCs w:val="20"/>
                <w:lang w:val="kk-KZ"/>
              </w:rPr>
              <w:t xml:space="preserve">Брондау және резервті </w:t>
            </w:r>
            <w:r>
              <w:rPr>
                <w:color w:val="000000"/>
                <w:sz w:val="20"/>
                <w:szCs w:val="20"/>
                <w:lang w:val="kk-KZ"/>
              </w:rPr>
              <w:t>жүйелер» пәні, мақсатты, міндеттері.</w:t>
            </w:r>
            <w:r>
              <w:rPr>
                <w:i/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E71B735" w14:textId="77777777" w:rsidR="007239F8" w:rsidRPr="00784789" w:rsidRDefault="007239F8" w:rsidP="007239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8E4AE3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39F8" w:rsidRPr="003F2DC5" w14:paraId="32951937" w14:textId="77777777" w:rsidTr="00105525">
        <w:tc>
          <w:tcPr>
            <w:tcW w:w="1135" w:type="dxa"/>
            <w:vMerge/>
            <w:shd w:val="clear" w:color="auto" w:fill="auto"/>
          </w:tcPr>
          <w:p w14:paraId="37CBC6DF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F9926CA" w14:textId="25BC3B24" w:rsidR="007239F8" w:rsidRPr="003F2DC5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7BE6">
              <w:rPr>
                <w:sz w:val="20"/>
                <w:szCs w:val="20"/>
              </w:rPr>
              <w:t>ЗС</w:t>
            </w:r>
            <w:r>
              <w:rPr>
                <w:sz w:val="22"/>
                <w:szCs w:val="22"/>
                <w:lang w:val="kk-KZ"/>
              </w:rPr>
              <w:t xml:space="preserve"> 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Дербес компьютермен жұмыс істеу қауіпсіздік ережелері </w:t>
            </w:r>
          </w:p>
        </w:tc>
        <w:tc>
          <w:tcPr>
            <w:tcW w:w="860" w:type="dxa"/>
            <w:shd w:val="clear" w:color="auto" w:fill="auto"/>
          </w:tcPr>
          <w:p w14:paraId="5171DBB0" w14:textId="77777777" w:rsidR="007239F8" w:rsidRPr="004C7BE6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05D3A5" w14:textId="77777777" w:rsidR="007239F8" w:rsidRPr="00986E4C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7239F8" w:rsidRPr="003F2DC5" w14:paraId="51A935B0" w14:textId="77777777" w:rsidTr="00105525">
        <w:tc>
          <w:tcPr>
            <w:tcW w:w="1135" w:type="dxa"/>
            <w:vMerge w:val="restart"/>
            <w:shd w:val="clear" w:color="auto" w:fill="auto"/>
          </w:tcPr>
          <w:p w14:paraId="1CF51645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01640CE4" w14:textId="0D603EE6" w:rsidR="007239F8" w:rsidRPr="004C7BE6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 2. </w:t>
            </w:r>
            <w:r>
              <w:rPr>
                <w:sz w:val="20"/>
                <w:szCs w:val="20"/>
                <w:lang w:val="kk-KZ"/>
              </w:rPr>
              <w:t>Брондау және резервтік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жүйелердің туризм индустриядағы маңызы. негізгі және қосымша әдебиеттер көздермен жұмыс істеу ерекшіліктері</w:t>
            </w:r>
            <w:r>
              <w:rPr>
                <w:i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64F46AA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56DEAB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39F8" w:rsidRPr="003F2DC5" w14:paraId="5D72FE9D" w14:textId="77777777" w:rsidTr="00105525">
        <w:tc>
          <w:tcPr>
            <w:tcW w:w="1135" w:type="dxa"/>
            <w:vMerge/>
            <w:shd w:val="clear" w:color="auto" w:fill="auto"/>
          </w:tcPr>
          <w:p w14:paraId="637D8C88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853750" w14:textId="47B35E8E" w:rsidR="007239F8" w:rsidRPr="004C7BE6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ЗС 2.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Amadeus броньдау жүйесі. Жүйеде қолданылатын арнайы белгілер. Жүйеге кіру.</w:t>
            </w:r>
          </w:p>
        </w:tc>
        <w:tc>
          <w:tcPr>
            <w:tcW w:w="860" w:type="dxa"/>
            <w:shd w:val="clear" w:color="auto" w:fill="auto"/>
          </w:tcPr>
          <w:p w14:paraId="2BA7E635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7598A" w14:textId="77777777" w:rsidR="007239F8" w:rsidRPr="007D7DB9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2A2C42" w14:paraId="3856F1EA" w14:textId="77777777" w:rsidTr="00105525">
        <w:tc>
          <w:tcPr>
            <w:tcW w:w="1135" w:type="dxa"/>
            <w:vMerge/>
            <w:shd w:val="clear" w:color="auto" w:fill="auto"/>
          </w:tcPr>
          <w:p w14:paraId="1F9EB410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21BF81" w14:textId="67936B24" w:rsidR="00C76ABB" w:rsidRPr="00697944" w:rsidRDefault="00C76ABB" w:rsidP="007239F8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="007239F8">
              <w:rPr>
                <w:sz w:val="20"/>
                <w:szCs w:val="20"/>
                <w:lang w:val="kk-KZ"/>
              </w:rPr>
              <w:t xml:space="preserve"> </w:t>
            </w:r>
            <w:r w:rsidR="007239F8">
              <w:rPr>
                <w:color w:val="000000"/>
                <w:sz w:val="22"/>
                <w:szCs w:val="22"/>
                <w:lang w:val="kk-KZ"/>
              </w:rPr>
              <w:t>«</w:t>
            </w:r>
            <w:r w:rsidR="007239F8">
              <w:rPr>
                <w:color w:val="000000"/>
                <w:sz w:val="20"/>
                <w:lang w:val="kk-KZ"/>
              </w:rPr>
              <w:t>Жаһандық дистрибутивтік жүйелердің</w:t>
            </w:r>
            <w:r w:rsidR="007239F8">
              <w:rPr>
                <w:color w:val="000000"/>
                <w:sz w:val="22"/>
                <w:szCs w:val="22"/>
                <w:lang w:val="kk-KZ"/>
              </w:rPr>
              <w:t xml:space="preserve"> дамуының алғышарттары мен себептері және беретін мүмкіндіктері» (Презентация). </w:t>
            </w:r>
          </w:p>
        </w:tc>
        <w:tc>
          <w:tcPr>
            <w:tcW w:w="860" w:type="dxa"/>
            <w:shd w:val="clear" w:color="auto" w:fill="auto"/>
          </w:tcPr>
          <w:p w14:paraId="35BCA1AA" w14:textId="77777777" w:rsidR="00C76ABB" w:rsidRPr="00E941D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92BC85" w14:textId="77777777" w:rsidR="00C76ABB" w:rsidRPr="00E941D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15698DCC" w14:textId="77777777" w:rsidTr="00105525">
        <w:tc>
          <w:tcPr>
            <w:tcW w:w="1135" w:type="dxa"/>
            <w:vMerge w:val="restart"/>
            <w:shd w:val="clear" w:color="auto" w:fill="auto"/>
          </w:tcPr>
          <w:p w14:paraId="7A8B6F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5239E03F" w14:textId="4332AA60" w:rsidR="00C76ABB" w:rsidRPr="00783B3F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lang w:val="kk-KZ"/>
              </w:rPr>
              <w:t>Брондау және резервтік</w:t>
            </w:r>
            <w:r w:rsidR="00783B3F">
              <w:rPr>
                <w:color w:val="000000"/>
                <w:sz w:val="20"/>
                <w:lang w:val="kk-KZ"/>
              </w:rPr>
              <w:t xml:space="preserve"> жүйелердің мүмкіндіктері. Жаһандық дистрибутивтік жүйелердің түсініктеме аппараты: негізгі терминдері және анықтамалары, саяхат түрлері, туризм индустриясының негізгі бағыттары.</w:t>
            </w:r>
          </w:p>
        </w:tc>
        <w:tc>
          <w:tcPr>
            <w:tcW w:w="860" w:type="dxa"/>
            <w:shd w:val="clear" w:color="auto" w:fill="auto"/>
          </w:tcPr>
          <w:p w14:paraId="115CB3B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763B9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3592A370" w14:textId="77777777" w:rsidTr="00105525">
        <w:tc>
          <w:tcPr>
            <w:tcW w:w="1135" w:type="dxa"/>
            <w:vMerge/>
            <w:shd w:val="clear" w:color="auto" w:fill="auto"/>
          </w:tcPr>
          <w:p w14:paraId="0D71799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517AD4" w14:textId="5F31E254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>Amadeus жүйесіндегі көмек беттері. Маскалармен жұмыс істеу.</w:t>
            </w:r>
          </w:p>
        </w:tc>
        <w:tc>
          <w:tcPr>
            <w:tcW w:w="860" w:type="dxa"/>
            <w:shd w:val="clear" w:color="auto" w:fill="auto"/>
          </w:tcPr>
          <w:p w14:paraId="31E1F7F9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F2E6F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061DB012" w14:textId="77777777" w:rsidTr="00105525">
        <w:trPr>
          <w:trHeight w:val="146"/>
        </w:trPr>
        <w:tc>
          <w:tcPr>
            <w:tcW w:w="1135" w:type="dxa"/>
            <w:vMerge/>
            <w:shd w:val="clear" w:color="auto" w:fill="auto"/>
          </w:tcPr>
          <w:p w14:paraId="5594CB2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41FA8C" w14:textId="2055BAFF" w:rsidR="00C76ABB" w:rsidRPr="00885248" w:rsidRDefault="00C76ABB" w:rsidP="0010552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783B3F">
              <w:rPr>
                <w:color w:val="000000"/>
                <w:sz w:val="22"/>
                <w:szCs w:val="22"/>
                <w:lang w:val="kk-KZ"/>
              </w:rPr>
              <w:t>«</w:t>
            </w:r>
            <w:r w:rsidR="00783B3F">
              <w:rPr>
                <w:color w:val="000000"/>
                <w:sz w:val="20"/>
                <w:lang w:val="kk-KZ"/>
              </w:rPr>
              <w:t>Жаһандық дистрибутивтік жүйелердің</w:t>
            </w:r>
            <w:r w:rsidR="00783B3F">
              <w:rPr>
                <w:color w:val="000000"/>
                <w:sz w:val="22"/>
                <w:szCs w:val="22"/>
                <w:lang w:val="kk-KZ"/>
              </w:rPr>
              <w:t xml:space="preserve"> дамуының алғышарттары мен себептері және беретін мүмкіндіктері» (Презентация).</w:t>
            </w:r>
          </w:p>
        </w:tc>
        <w:tc>
          <w:tcPr>
            <w:tcW w:w="860" w:type="dxa"/>
            <w:shd w:val="clear" w:color="auto" w:fill="auto"/>
          </w:tcPr>
          <w:p w14:paraId="263597D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0FCC4E" w14:textId="77777777" w:rsidR="00C76ABB" w:rsidRPr="00986E4C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C76ABB" w:rsidRPr="003F2DC5" w14:paraId="07C92FB0" w14:textId="77777777" w:rsidTr="00105525">
        <w:tc>
          <w:tcPr>
            <w:tcW w:w="1135" w:type="dxa"/>
            <w:vMerge w:val="restart"/>
            <w:shd w:val="clear" w:color="auto" w:fill="auto"/>
          </w:tcPr>
          <w:p w14:paraId="3BF84D0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3FAFB8A5" w14:textId="26CCC9D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szCs w:val="20"/>
                <w:lang w:val="kk-KZ"/>
              </w:rPr>
              <w:t>Брондау және резервтік жүйелердің даму тарихы: Amadeuse бронь жүйесі. Жаһандық дистрибутивтік жүйелердің даму және жетілдіру ерекшіліктері.</w:t>
            </w:r>
          </w:p>
        </w:tc>
        <w:tc>
          <w:tcPr>
            <w:tcW w:w="860" w:type="dxa"/>
            <w:shd w:val="clear" w:color="auto" w:fill="auto"/>
          </w:tcPr>
          <w:p w14:paraId="534B672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C0715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396DB95" w14:textId="77777777" w:rsidTr="00105525">
        <w:tc>
          <w:tcPr>
            <w:tcW w:w="1135" w:type="dxa"/>
            <w:vMerge/>
            <w:shd w:val="clear" w:color="auto" w:fill="auto"/>
          </w:tcPr>
          <w:p w14:paraId="4C3729E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509C19" w14:textId="5DC18044" w:rsidR="00C76ABB" w:rsidRPr="00783B3F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E3D25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8E3D2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783B3F">
              <w:rPr>
                <w:color w:val="000000"/>
                <w:sz w:val="20"/>
                <w:szCs w:val="20"/>
                <w:lang w:val="en-US"/>
              </w:rPr>
              <w:t>PNR – Passenger Name Record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>. Броньдау үлгілері</w:t>
            </w:r>
          </w:p>
        </w:tc>
        <w:tc>
          <w:tcPr>
            <w:tcW w:w="860" w:type="dxa"/>
            <w:shd w:val="clear" w:color="auto" w:fill="auto"/>
          </w:tcPr>
          <w:p w14:paraId="5E8168F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A4853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494670A6" w14:textId="77777777" w:rsidTr="00105525">
        <w:tc>
          <w:tcPr>
            <w:tcW w:w="1135" w:type="dxa"/>
            <w:vMerge w:val="restart"/>
            <w:shd w:val="clear" w:color="auto" w:fill="auto"/>
          </w:tcPr>
          <w:p w14:paraId="3D72A5B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724D2FDB" w14:textId="764A53A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szCs w:val="20"/>
                <w:lang w:val="kk-KZ"/>
              </w:rPr>
              <w:t>Брондау және резервтік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r w:rsidR="005A68D6">
              <w:rPr>
                <w:color w:val="000000"/>
                <w:sz w:val="20"/>
                <w:szCs w:val="20"/>
                <w:lang w:val="en-US"/>
              </w:rPr>
              <w:t>G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 xml:space="preserve">аlеlео бронь жүйесі. </w:t>
            </w:r>
            <w:r w:rsidR="00783B3F">
              <w:rPr>
                <w:sz w:val="20"/>
                <w:szCs w:val="20"/>
                <w:lang w:val="kk-KZ"/>
              </w:rPr>
              <w:t xml:space="preserve">Брондау және резервтік 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>жүйелердің даму және жетілдіру ерекшіліктері</w:t>
            </w:r>
          </w:p>
        </w:tc>
        <w:tc>
          <w:tcPr>
            <w:tcW w:w="860" w:type="dxa"/>
            <w:shd w:val="clear" w:color="auto" w:fill="auto"/>
          </w:tcPr>
          <w:p w14:paraId="1631C97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0B8DA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6EEAFE8B" w14:textId="77777777" w:rsidTr="00105525">
        <w:tc>
          <w:tcPr>
            <w:tcW w:w="1135" w:type="dxa"/>
            <w:vMerge/>
            <w:shd w:val="clear" w:color="auto" w:fill="auto"/>
          </w:tcPr>
          <w:p w14:paraId="2E5C6B7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A949CC9" w14:textId="752E4FDD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>Amadeus жүйесінде орындардың бар болуын тексеру.</w:t>
            </w:r>
          </w:p>
        </w:tc>
        <w:tc>
          <w:tcPr>
            <w:tcW w:w="860" w:type="dxa"/>
            <w:shd w:val="clear" w:color="auto" w:fill="auto"/>
          </w:tcPr>
          <w:p w14:paraId="224FA6F5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C4D9F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11C5F8A4" w14:textId="77777777" w:rsidTr="00105525">
        <w:tc>
          <w:tcPr>
            <w:tcW w:w="10509" w:type="dxa"/>
            <w:gridSpan w:val="4"/>
            <w:shd w:val="clear" w:color="auto" w:fill="auto"/>
          </w:tcPr>
          <w:p w14:paraId="48341993" w14:textId="33294188" w:rsidR="00C76ABB" w:rsidRPr="00681F44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697944"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sz w:val="20"/>
                <w:szCs w:val="20"/>
                <w:lang w:val="kk-KZ"/>
              </w:rPr>
              <w:t>Брондау</w:t>
            </w:r>
            <w:proofErr w:type="gramEnd"/>
            <w:r w:rsidR="00873EAA">
              <w:rPr>
                <w:sz w:val="20"/>
                <w:szCs w:val="20"/>
                <w:lang w:val="kk-KZ"/>
              </w:rPr>
              <w:t xml:space="preserve"> және резервтік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тарихына шолу</w:t>
            </w:r>
          </w:p>
        </w:tc>
      </w:tr>
      <w:tr w:rsidR="00C76ABB" w:rsidRPr="003F2DC5" w14:paraId="49A93B4D" w14:textId="77777777" w:rsidTr="00105525">
        <w:tc>
          <w:tcPr>
            <w:tcW w:w="1135" w:type="dxa"/>
            <w:vMerge w:val="restart"/>
            <w:shd w:val="clear" w:color="auto" w:fill="auto"/>
          </w:tcPr>
          <w:p w14:paraId="72E0760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281DE60E" w14:textId="0E28AAF2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Worldspan, Sabre</w:t>
            </w:r>
            <w:r w:rsidR="0099793B">
              <w:rPr>
                <w:sz w:val="20"/>
                <w:szCs w:val="20"/>
                <w:lang w:val="kk-KZ"/>
              </w:rPr>
              <w:t xml:space="preserve"> бронь жүйесі. 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</w:t>
            </w:r>
          </w:p>
        </w:tc>
        <w:tc>
          <w:tcPr>
            <w:tcW w:w="860" w:type="dxa"/>
            <w:shd w:val="clear" w:color="auto" w:fill="auto"/>
          </w:tcPr>
          <w:p w14:paraId="1E0F816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E314F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6235B47" w14:textId="77777777" w:rsidTr="00105525">
        <w:tc>
          <w:tcPr>
            <w:tcW w:w="1135" w:type="dxa"/>
            <w:vMerge/>
            <w:shd w:val="clear" w:color="auto" w:fill="auto"/>
          </w:tcPr>
          <w:p w14:paraId="7C54C97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BC0F766" w14:textId="1BC367A6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bCs/>
                <w:color w:val="000000"/>
                <w:sz w:val="20"/>
                <w:szCs w:val="20"/>
                <w:lang w:val="kk-KZ"/>
              </w:rPr>
              <w:t>Орын экранынан  бос орын броньдау</w:t>
            </w:r>
          </w:p>
        </w:tc>
        <w:tc>
          <w:tcPr>
            <w:tcW w:w="860" w:type="dxa"/>
            <w:shd w:val="clear" w:color="auto" w:fill="auto"/>
          </w:tcPr>
          <w:p w14:paraId="14DFEDEE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B7902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0B0550FB" w14:textId="77777777" w:rsidTr="00105525">
        <w:tc>
          <w:tcPr>
            <w:tcW w:w="1135" w:type="dxa"/>
            <w:vMerge/>
            <w:shd w:val="clear" w:color="auto" w:fill="auto"/>
          </w:tcPr>
          <w:p w14:paraId="0571848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EF6827D" w14:textId="7777777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F8E5E2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97B4F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25C2F2DF" w14:textId="77777777" w:rsidTr="00105525">
        <w:tc>
          <w:tcPr>
            <w:tcW w:w="1135" w:type="dxa"/>
            <w:vMerge w:val="restart"/>
            <w:shd w:val="clear" w:color="auto" w:fill="auto"/>
          </w:tcPr>
          <w:p w14:paraId="660065F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38551BE3" w14:textId="284A1D50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Fidelio бронь жүйесі.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ерекшіліктері.</w:t>
            </w:r>
          </w:p>
        </w:tc>
        <w:tc>
          <w:tcPr>
            <w:tcW w:w="860" w:type="dxa"/>
            <w:shd w:val="clear" w:color="auto" w:fill="auto"/>
          </w:tcPr>
          <w:p w14:paraId="341B94CE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2865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6EAD74D1" w14:textId="77777777" w:rsidTr="00105525">
        <w:tc>
          <w:tcPr>
            <w:tcW w:w="1135" w:type="dxa"/>
            <w:vMerge/>
            <w:shd w:val="clear" w:color="auto" w:fill="auto"/>
          </w:tcPr>
          <w:p w14:paraId="42EC1BD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6F413B7" w14:textId="32CDDF4E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>PNR бетіндегі негізгі элементтері: «Атау», «Телефон», «Билетті шығару жағдайы», «жауапты адам», «Бекіту», «Алып тастау»</w:t>
            </w:r>
          </w:p>
        </w:tc>
        <w:tc>
          <w:tcPr>
            <w:tcW w:w="860" w:type="dxa"/>
            <w:shd w:val="clear" w:color="auto" w:fill="auto"/>
          </w:tcPr>
          <w:p w14:paraId="0CA537D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5AE26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26CD4BA" w14:textId="77777777" w:rsidTr="00105525">
        <w:tc>
          <w:tcPr>
            <w:tcW w:w="1135" w:type="dxa"/>
            <w:vMerge/>
            <w:shd w:val="clear" w:color="auto" w:fill="auto"/>
          </w:tcPr>
          <w:p w14:paraId="0F67747C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EEC6495" w14:textId="200CF99C" w:rsidR="00C76ABB" w:rsidRPr="00697944" w:rsidRDefault="00C76ABB" w:rsidP="0010552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ерекшіліктеріне </w:t>
            </w:r>
            <w:r w:rsidR="0099793B">
              <w:rPr>
                <w:sz w:val="22"/>
                <w:szCs w:val="22"/>
                <w:lang w:val="kk-KZ"/>
              </w:rPr>
              <w:t>талдау жасау</w:t>
            </w:r>
            <w:r w:rsidR="0099793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(Реферат)</w:t>
            </w:r>
          </w:p>
        </w:tc>
        <w:tc>
          <w:tcPr>
            <w:tcW w:w="860" w:type="dxa"/>
            <w:shd w:val="clear" w:color="auto" w:fill="auto"/>
          </w:tcPr>
          <w:p w14:paraId="1DDB701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666D7AE" w14:textId="77777777" w:rsidR="00C76ABB" w:rsidRPr="00986E4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</w:tr>
      <w:tr w:rsidR="00C76ABB" w:rsidRPr="003F2DC5" w14:paraId="6C1CF0F5" w14:textId="77777777" w:rsidTr="00105525">
        <w:tc>
          <w:tcPr>
            <w:tcW w:w="9782" w:type="dxa"/>
            <w:gridSpan w:val="3"/>
            <w:shd w:val="clear" w:color="auto" w:fill="auto"/>
          </w:tcPr>
          <w:p w14:paraId="1429A4FC" w14:textId="7777777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CAB20F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76ABB" w:rsidRPr="003F2DC5" w14:paraId="58F2897E" w14:textId="77777777" w:rsidTr="00105525">
        <w:tc>
          <w:tcPr>
            <w:tcW w:w="1135" w:type="dxa"/>
            <w:vMerge w:val="restart"/>
            <w:shd w:val="clear" w:color="auto" w:fill="auto"/>
          </w:tcPr>
          <w:p w14:paraId="2D54D48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2A6AEE48" w14:textId="2AE59541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Туризм индустриясындағы</w:t>
            </w:r>
            <w:r w:rsidR="003C0613">
              <w:rPr>
                <w:sz w:val="20"/>
                <w:szCs w:val="20"/>
                <w:lang w:val="kk-KZ"/>
              </w:rPr>
              <w:t xml:space="preserve"> Брондау және резервтік жүйелердің рөлі. Туристік бизнестегі Брондау және резервтік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жұйелердегі </w:t>
            </w:r>
            <w:r w:rsidR="003C0613">
              <w:rPr>
                <w:sz w:val="20"/>
                <w:szCs w:val="20"/>
                <w:lang w:val="kk-KZ"/>
              </w:rPr>
              <w:t>қызмет түрлерінің кенейту маңызы. Туристік жоспарлаудағы GDS географиясы. Travel Agent-2000 жүйесiнiң жергiлiктi жұмыс тәртiбi үшiн техникалық талаптар.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Voyage Office және «Аист-2.5» жүйесі</w:t>
            </w:r>
          </w:p>
        </w:tc>
        <w:tc>
          <w:tcPr>
            <w:tcW w:w="860" w:type="dxa"/>
            <w:shd w:val="clear" w:color="auto" w:fill="auto"/>
          </w:tcPr>
          <w:p w14:paraId="6343F77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78F8E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0A5E6E8F" w14:textId="77777777" w:rsidTr="00105525">
        <w:tc>
          <w:tcPr>
            <w:tcW w:w="1135" w:type="dxa"/>
            <w:vMerge/>
            <w:shd w:val="clear" w:color="auto" w:fill="auto"/>
          </w:tcPr>
          <w:p w14:paraId="6B91881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1F4BC6" w14:textId="57D00A82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sz w:val="20"/>
                <w:szCs w:val="20"/>
                <w:lang w:val="kk-KZ"/>
              </w:rPr>
              <w:t>PNR арнайы Маскалар арқылы орындау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0AACE5C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BB7AAF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76ABB" w:rsidRPr="003F2DC5" w14:paraId="22075277" w14:textId="77777777" w:rsidTr="00105525">
        <w:tc>
          <w:tcPr>
            <w:tcW w:w="1135" w:type="dxa"/>
            <w:vMerge/>
            <w:shd w:val="clear" w:color="auto" w:fill="auto"/>
          </w:tcPr>
          <w:p w14:paraId="63C4156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475E5C2" w14:textId="00B28B20" w:rsidR="00C76ABB" w:rsidRPr="00C76ABB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69FC3F68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19636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9306C5F" w14:textId="77777777" w:rsidTr="00105525">
        <w:tc>
          <w:tcPr>
            <w:tcW w:w="1135" w:type="dxa"/>
            <w:vMerge w:val="restart"/>
            <w:shd w:val="clear" w:color="auto" w:fill="auto"/>
          </w:tcPr>
          <w:p w14:paraId="0DF3763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500B3E20" w14:textId="459B80D6" w:rsidR="00C76ABB" w:rsidRPr="003C0613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sz w:val="20"/>
                <w:szCs w:val="20"/>
                <w:lang w:val="kk-KZ"/>
              </w:rPr>
              <w:t>Брондау және резервтік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жүйелердің дамуына әсер етуші факторлары.  Компьютерлік резерв жүйелерден жаһандық дистрибутивтік жүйелерге дейін:  Lodging Touch</w:t>
            </w:r>
            <w:r w:rsidR="003C0613">
              <w:rPr>
                <w:sz w:val="20"/>
                <w:szCs w:val="20"/>
                <w:lang w:val="kk-KZ"/>
              </w:rPr>
              <w:t xml:space="preserve"> жүйесі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A5B2E29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06C13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45299FC5" w14:textId="77777777" w:rsidTr="00105525">
        <w:tc>
          <w:tcPr>
            <w:tcW w:w="1135" w:type="dxa"/>
            <w:vMerge/>
            <w:shd w:val="clear" w:color="auto" w:fill="auto"/>
          </w:tcPr>
          <w:p w14:paraId="31BA54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440D501" w14:textId="246CE955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>Арнайы қызмет – SSR, APIS, SSR INFT/CHLD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63868B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154CA1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76ABB" w:rsidRPr="003F2DC5" w14:paraId="12B47EBA" w14:textId="77777777" w:rsidTr="00105525">
        <w:tc>
          <w:tcPr>
            <w:tcW w:w="1135" w:type="dxa"/>
            <w:vMerge/>
            <w:shd w:val="clear" w:color="auto" w:fill="auto"/>
          </w:tcPr>
          <w:p w14:paraId="68E315E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CBB70C" w14:textId="765E01AF" w:rsidR="00C76ABB" w:rsidRPr="00246A77" w:rsidRDefault="00C76ABB" w:rsidP="00105525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8E3D25">
              <w:rPr>
                <w:b/>
                <w:sz w:val="20"/>
                <w:szCs w:val="20"/>
                <w:lang w:val="kk-KZ"/>
              </w:rPr>
              <w:t>БӨЗ</w:t>
            </w:r>
            <w:r w:rsidRPr="008E3D25">
              <w:rPr>
                <w:b/>
                <w:sz w:val="20"/>
                <w:szCs w:val="20"/>
              </w:rPr>
              <w:t xml:space="preserve"> </w:t>
            </w:r>
            <w:r w:rsidRPr="008E3D25">
              <w:rPr>
                <w:b/>
                <w:sz w:val="20"/>
                <w:szCs w:val="20"/>
                <w:lang w:val="kk-KZ"/>
              </w:rPr>
              <w:t>3</w:t>
            </w:r>
            <w:r w:rsidRPr="008E3D25">
              <w:rPr>
                <w:b/>
                <w:sz w:val="20"/>
                <w:szCs w:val="20"/>
              </w:rPr>
              <w:t xml:space="preserve">.  </w:t>
            </w:r>
            <w:r w:rsidR="008E3D25">
              <w:rPr>
                <w:sz w:val="20"/>
                <w:szCs w:val="20"/>
                <w:lang w:val="kk-KZ"/>
              </w:rPr>
              <w:t>Туризмдағы жаңа технологиялардың көмегімен жасалатын брондау қызметтерінің (</w:t>
            </w:r>
            <w:r w:rsidR="008E3D25">
              <w:rPr>
                <w:bCs/>
                <w:sz w:val="20"/>
                <w:szCs w:val="20"/>
                <w:lang w:val="kk-KZ"/>
              </w:rPr>
              <w:t xml:space="preserve">Amadeus </w:t>
            </w:r>
            <w:r w:rsidR="008E3D25">
              <w:rPr>
                <w:sz w:val="20"/>
                <w:szCs w:val="20"/>
                <w:lang w:val="kk-KZ"/>
              </w:rPr>
              <w:t>жүйесінің) тақырыбын қарастырып,  олардың жұмыс жасау ерекшеліктері мен беретін мүмкіндіктерін салыстырып, талдау жасау</w:t>
            </w:r>
            <w:r w:rsidRPr="008E3D25">
              <w:rPr>
                <w:sz w:val="20"/>
                <w:szCs w:val="20"/>
                <w:lang w:val="kk-KZ"/>
              </w:rPr>
              <w:t xml:space="preserve"> </w:t>
            </w:r>
            <w:r w:rsidR="008E3D25" w:rsidRPr="008E3D25">
              <w:rPr>
                <w:sz w:val="20"/>
                <w:szCs w:val="20"/>
                <w:lang w:val="kk-KZ"/>
              </w:rPr>
              <w:t>(</w:t>
            </w:r>
            <w:r w:rsidR="00873EAA" w:rsidRPr="008E3D25">
              <w:rPr>
                <w:sz w:val="20"/>
                <w:szCs w:val="20"/>
                <w:lang w:val="kk-KZ"/>
              </w:rPr>
              <w:t>Презентация</w:t>
            </w:r>
            <w:r w:rsidR="008E3D25" w:rsidRPr="008E3D25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243A44CB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6DD5EB" w14:textId="77777777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C76ABB" w:rsidRPr="003F2DC5" w14:paraId="43B5DE51" w14:textId="77777777" w:rsidTr="00105525">
        <w:tc>
          <w:tcPr>
            <w:tcW w:w="1135" w:type="dxa"/>
            <w:vMerge w:val="restart"/>
            <w:shd w:val="clear" w:color="auto" w:fill="auto"/>
          </w:tcPr>
          <w:p w14:paraId="316E5DB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87" w:type="dxa"/>
            <w:shd w:val="clear" w:color="auto" w:fill="auto"/>
          </w:tcPr>
          <w:p w14:paraId="720D2B03" w14:textId="612CCCEE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Туризм индустриядағы жаһандық дистрибутивтік жүйелердің түрлері: авиатасмалдаудағы GDS, қонақ үй шаруашылығындағы GDS және т.б. </w:t>
            </w:r>
            <w:r w:rsidR="00873EAA">
              <w:rPr>
                <w:bCs/>
                <w:color w:val="000000"/>
                <w:sz w:val="20"/>
                <w:szCs w:val="20"/>
                <w:lang w:val="kk-KZ"/>
              </w:rPr>
              <w:t>Номерлік фонд бойынша кіріс және жүктемелер модулі</w:t>
            </w:r>
          </w:p>
        </w:tc>
        <w:tc>
          <w:tcPr>
            <w:tcW w:w="860" w:type="dxa"/>
            <w:shd w:val="clear" w:color="auto" w:fill="auto"/>
          </w:tcPr>
          <w:p w14:paraId="7E37F883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45C57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11197813" w14:textId="77777777" w:rsidTr="00105525">
        <w:tc>
          <w:tcPr>
            <w:tcW w:w="1135" w:type="dxa"/>
            <w:vMerge/>
            <w:shd w:val="clear" w:color="auto" w:fill="auto"/>
          </w:tcPr>
          <w:p w14:paraId="331EB31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C8BE16" w14:textId="2E9551EB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bCs/>
                <w:color w:val="000000"/>
                <w:sz w:val="20"/>
                <w:szCs w:val="20"/>
                <w:lang w:val="kk-KZ"/>
              </w:rPr>
              <w:t>Amadeus жүйесіндегі тарифтермен жұмыс істеу</w:t>
            </w:r>
          </w:p>
        </w:tc>
        <w:tc>
          <w:tcPr>
            <w:tcW w:w="860" w:type="dxa"/>
            <w:shd w:val="clear" w:color="auto" w:fill="auto"/>
          </w:tcPr>
          <w:p w14:paraId="1F313832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45A6B6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76ABB" w:rsidRPr="003F2DC5" w14:paraId="7E1A0C31" w14:textId="77777777" w:rsidTr="00105525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1920303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E69A7B" w14:textId="77777777" w:rsidR="00C76ABB" w:rsidRPr="00697944" w:rsidRDefault="00C76ABB" w:rsidP="0010552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63C114C2" w14:textId="77777777" w:rsidR="00C76ABB" w:rsidRPr="00CC2177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46398A" w14:textId="77777777" w:rsidR="00C76ABB" w:rsidRPr="00CC2177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252A062C" w14:textId="77777777" w:rsidTr="00105525">
        <w:tc>
          <w:tcPr>
            <w:tcW w:w="10509" w:type="dxa"/>
            <w:gridSpan w:val="4"/>
            <w:shd w:val="clear" w:color="auto" w:fill="auto"/>
          </w:tcPr>
          <w:p w14:paraId="4852A252" w14:textId="5BAABF8E" w:rsidR="00C76ABB" w:rsidRPr="003202B9" w:rsidRDefault="00C76ABB" w:rsidP="001055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202B9">
              <w:rPr>
                <w:bCs/>
                <w:sz w:val="20"/>
                <w:szCs w:val="20"/>
              </w:rPr>
              <w:t>МОДУЛЬ 3</w:t>
            </w:r>
            <w:r w:rsidRPr="003202B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bCs/>
                <w:sz w:val="20"/>
                <w:szCs w:val="20"/>
                <w:lang w:val="kk-KZ"/>
              </w:rPr>
              <w:t>Ж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аһандық дистрибутивтік жүйелердің </w:t>
            </w:r>
            <w:r w:rsidRPr="003202B9">
              <w:rPr>
                <w:bCs/>
                <w:sz w:val="20"/>
                <w:szCs w:val="20"/>
                <w:lang w:val="kk-KZ"/>
              </w:rPr>
              <w:t>ғ</w:t>
            </w:r>
            <w:r w:rsidRPr="003202B9">
              <w:rPr>
                <w:bCs/>
                <w:sz w:val="20"/>
                <w:szCs w:val="20"/>
                <w:lang w:val="kk-KZ" w:eastAsia="ar-SA"/>
              </w:rPr>
              <w:t>аламдық компьютерлік желілердегі орны</w:t>
            </w:r>
          </w:p>
        </w:tc>
      </w:tr>
      <w:tr w:rsidR="00C76ABB" w:rsidRPr="003F2DC5" w14:paraId="1D7B8A35" w14:textId="77777777" w:rsidTr="00105525">
        <w:tc>
          <w:tcPr>
            <w:tcW w:w="1135" w:type="dxa"/>
            <w:vMerge w:val="restart"/>
            <w:shd w:val="clear" w:color="auto" w:fill="auto"/>
          </w:tcPr>
          <w:p w14:paraId="583B8C6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7F86B4D1" w14:textId="0E37B7F9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Жаһандық дистрибутивтік жүйелердің нарығы. </w:t>
            </w:r>
            <w:r w:rsidR="00873EAA">
              <w:rPr>
                <w:sz w:val="20"/>
                <w:szCs w:val="20"/>
                <w:lang w:val="kk-KZ"/>
              </w:rPr>
              <w:t xml:space="preserve">GDS функциялары – линков жүйесі, веб-жетілдірім, жаңа қызмет түрлерінің броньдауы және т.б.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>Continent-ANT жүйесі</w:t>
            </w:r>
          </w:p>
        </w:tc>
        <w:tc>
          <w:tcPr>
            <w:tcW w:w="860" w:type="dxa"/>
            <w:shd w:val="clear" w:color="auto" w:fill="auto"/>
          </w:tcPr>
          <w:p w14:paraId="6DD3AEDC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CE80E5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F426228" w14:textId="77777777" w:rsidTr="00105525">
        <w:tc>
          <w:tcPr>
            <w:tcW w:w="1135" w:type="dxa"/>
            <w:vMerge/>
            <w:shd w:val="clear" w:color="auto" w:fill="auto"/>
          </w:tcPr>
          <w:p w14:paraId="2771E24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7039603" w14:textId="5EDDDF06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>Тарифтер беттері.</w:t>
            </w:r>
          </w:p>
        </w:tc>
        <w:tc>
          <w:tcPr>
            <w:tcW w:w="860" w:type="dxa"/>
            <w:shd w:val="clear" w:color="auto" w:fill="auto"/>
          </w:tcPr>
          <w:p w14:paraId="3F9EDC76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7C7FDF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76ABB" w:rsidRPr="003F2DC5" w14:paraId="43EA54F0" w14:textId="77777777" w:rsidTr="00105525">
        <w:tc>
          <w:tcPr>
            <w:tcW w:w="1135" w:type="dxa"/>
            <w:vMerge w:val="restart"/>
            <w:shd w:val="clear" w:color="auto" w:fill="auto"/>
          </w:tcPr>
          <w:p w14:paraId="10BC71B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28629959" w14:textId="7D19D05E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sz w:val="20"/>
                <w:szCs w:val="20"/>
                <w:lang w:val="kk-KZ"/>
              </w:rPr>
              <w:t>Мета іздеу жүйелері. Пайдалықпен басқару жүйелері – RMS (Revenue Management System). «Мастер – Тур» бағдарламалық кешені.</w:t>
            </w:r>
          </w:p>
        </w:tc>
        <w:tc>
          <w:tcPr>
            <w:tcW w:w="860" w:type="dxa"/>
            <w:shd w:val="clear" w:color="auto" w:fill="auto"/>
          </w:tcPr>
          <w:p w14:paraId="69A1C37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D3DDA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60E71386" w14:textId="77777777" w:rsidTr="00105525">
        <w:tc>
          <w:tcPr>
            <w:tcW w:w="1135" w:type="dxa"/>
            <w:vMerge/>
            <w:shd w:val="clear" w:color="auto" w:fill="auto"/>
          </w:tcPr>
          <w:p w14:paraId="0FC940F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6CD61E0" w14:textId="77B8C730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>Тарифтер ережелері</w:t>
            </w:r>
          </w:p>
        </w:tc>
        <w:tc>
          <w:tcPr>
            <w:tcW w:w="860" w:type="dxa"/>
            <w:shd w:val="clear" w:color="auto" w:fill="auto"/>
          </w:tcPr>
          <w:p w14:paraId="00309FA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6A6665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76ABB" w:rsidRPr="003F2DC5" w14:paraId="57FD7888" w14:textId="77777777" w:rsidTr="00105525">
        <w:tc>
          <w:tcPr>
            <w:tcW w:w="1135" w:type="dxa"/>
            <w:vMerge/>
            <w:shd w:val="clear" w:color="auto" w:fill="auto"/>
          </w:tcPr>
          <w:p w14:paraId="1BE4D3F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A3C3B5" w14:textId="544364BF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sz w:val="20"/>
                <w:szCs w:val="20"/>
                <w:lang w:val="kk-KZ"/>
              </w:rPr>
              <w:t>Туризмдағы жаңа технологиялардың көмегімен жасалатын брондау қызметтерінің («Мастер – Тур»</w:t>
            </w:r>
            <w:r w:rsidR="00873EAA">
              <w:rPr>
                <w:bCs/>
                <w:sz w:val="20"/>
                <w:szCs w:val="20"/>
                <w:lang w:val="kk-KZ"/>
              </w:rPr>
              <w:t xml:space="preserve">, </w:t>
            </w:r>
            <w:r w:rsidR="00473F4E">
              <w:rPr>
                <w:sz w:val="20"/>
                <w:szCs w:val="20"/>
                <w:lang w:val="kk-KZ"/>
              </w:rPr>
              <w:t>Travel Agent-2000</w:t>
            </w:r>
            <w:r w:rsidR="00873EAA">
              <w:rPr>
                <w:sz w:val="20"/>
                <w:szCs w:val="20"/>
                <w:lang w:val="kk-KZ"/>
              </w:rPr>
              <w:t xml:space="preserve"> жүйелерінің) тақырыбын қарастырып,  олардың жұмыс жасау ерекшеліктері мен беретін мүмкіндіктерін салыстырып, талдау жасау </w:t>
            </w:r>
            <w:r>
              <w:rPr>
                <w:sz w:val="20"/>
                <w:szCs w:val="20"/>
                <w:lang w:val="kk-KZ"/>
              </w:rPr>
              <w:t>(Презентация)</w:t>
            </w:r>
          </w:p>
        </w:tc>
        <w:tc>
          <w:tcPr>
            <w:tcW w:w="860" w:type="dxa"/>
            <w:shd w:val="clear" w:color="auto" w:fill="auto"/>
          </w:tcPr>
          <w:p w14:paraId="0997B399" w14:textId="77777777" w:rsidR="00C76ABB" w:rsidRPr="00873EAA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D1BAF1" w14:textId="77777777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C76ABB" w:rsidRPr="003F2DC5" w14:paraId="2810C8A3" w14:textId="77777777" w:rsidTr="00105525">
        <w:tc>
          <w:tcPr>
            <w:tcW w:w="1135" w:type="dxa"/>
            <w:vMerge w:val="restart"/>
            <w:shd w:val="clear" w:color="auto" w:fill="auto"/>
          </w:tcPr>
          <w:p w14:paraId="3205D019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240D2EFE" w14:textId="71809901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қарастыру: </w:t>
            </w:r>
            <w:r w:rsidR="00473F4E">
              <w:rPr>
                <w:sz w:val="20"/>
                <w:szCs w:val="20"/>
                <w:lang w:val="kk-KZ"/>
              </w:rPr>
              <w:t>«Эдельвейс» жүйесі</w:t>
            </w:r>
          </w:p>
        </w:tc>
        <w:tc>
          <w:tcPr>
            <w:tcW w:w="860" w:type="dxa"/>
            <w:shd w:val="clear" w:color="auto" w:fill="auto"/>
          </w:tcPr>
          <w:p w14:paraId="28D08CEF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140A0D">
              <w:rPr>
                <w:b/>
                <w:sz w:val="20"/>
                <w:szCs w:val="20"/>
                <w:lang w:val="kk-KZ"/>
              </w:rPr>
              <w:t xml:space="preserve">1 </w:t>
            </w:r>
          </w:p>
        </w:tc>
        <w:tc>
          <w:tcPr>
            <w:tcW w:w="727" w:type="dxa"/>
            <w:shd w:val="clear" w:color="auto" w:fill="auto"/>
          </w:tcPr>
          <w:p w14:paraId="63BB6B50" w14:textId="77777777" w:rsidR="00C76ABB" w:rsidRPr="0066573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C76ABB" w:rsidRPr="003F2DC5" w14:paraId="38495679" w14:textId="77777777" w:rsidTr="00105525">
        <w:tc>
          <w:tcPr>
            <w:tcW w:w="1135" w:type="dxa"/>
            <w:vMerge/>
            <w:shd w:val="clear" w:color="auto" w:fill="auto"/>
          </w:tcPr>
          <w:p w14:paraId="26EDD043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C5B52EA" w14:textId="7D432F72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>Броньдау класстары. Бронь тарификациясы</w:t>
            </w:r>
          </w:p>
        </w:tc>
        <w:tc>
          <w:tcPr>
            <w:tcW w:w="860" w:type="dxa"/>
            <w:shd w:val="clear" w:color="auto" w:fill="auto"/>
          </w:tcPr>
          <w:p w14:paraId="268893CE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40A0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09B1389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40A0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76ABB" w:rsidRPr="003F2DC5" w14:paraId="6F01EAE6" w14:textId="77777777" w:rsidTr="00105525">
        <w:tc>
          <w:tcPr>
            <w:tcW w:w="1135" w:type="dxa"/>
            <w:vMerge/>
            <w:shd w:val="clear" w:color="auto" w:fill="auto"/>
          </w:tcPr>
          <w:p w14:paraId="7087226A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404122" w14:textId="387CE08F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3B0F7C4F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20BD10" w14:textId="77777777" w:rsidR="00C76ABB" w:rsidRPr="0066573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C76ABB" w:rsidRPr="003F2DC5" w14:paraId="0D78D2E2" w14:textId="77777777" w:rsidTr="00105525">
        <w:tc>
          <w:tcPr>
            <w:tcW w:w="1135" w:type="dxa"/>
            <w:vMerge w:val="restart"/>
            <w:shd w:val="clear" w:color="auto" w:fill="auto"/>
          </w:tcPr>
          <w:p w14:paraId="379D5C7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2AF0EBB7" w14:textId="2E7D3DB0" w:rsidR="00C76ABB" w:rsidRPr="00473F4E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қарастыру: </w:t>
            </w:r>
            <w:r w:rsidR="00473F4E">
              <w:rPr>
                <w:bCs/>
                <w:sz w:val="20"/>
                <w:szCs w:val="20"/>
                <w:lang w:val="kk-KZ"/>
              </w:rPr>
              <w:t>Автоматты кешенді жүйе “Дип-Пансион”</w:t>
            </w:r>
          </w:p>
        </w:tc>
        <w:tc>
          <w:tcPr>
            <w:tcW w:w="860" w:type="dxa"/>
            <w:shd w:val="clear" w:color="auto" w:fill="auto"/>
          </w:tcPr>
          <w:p w14:paraId="778FA4F1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B7AD1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071B5751" w14:textId="77777777" w:rsidTr="00105525">
        <w:tc>
          <w:tcPr>
            <w:tcW w:w="1135" w:type="dxa"/>
            <w:vMerge/>
            <w:shd w:val="clear" w:color="auto" w:fill="auto"/>
          </w:tcPr>
          <w:p w14:paraId="6F3ED50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88079B0" w14:textId="7753581C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>Дайын бронь орындау</w:t>
            </w:r>
          </w:p>
        </w:tc>
        <w:tc>
          <w:tcPr>
            <w:tcW w:w="860" w:type="dxa"/>
            <w:shd w:val="clear" w:color="auto" w:fill="auto"/>
          </w:tcPr>
          <w:p w14:paraId="53C93BAA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02C3B8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76ABB" w:rsidRPr="003F2DC5" w14:paraId="7FE89B80" w14:textId="77777777" w:rsidTr="00105525">
        <w:tc>
          <w:tcPr>
            <w:tcW w:w="1135" w:type="dxa"/>
            <w:vMerge/>
            <w:shd w:val="clear" w:color="auto" w:fill="auto"/>
          </w:tcPr>
          <w:p w14:paraId="3EF1805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1D643A1" w14:textId="56662591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>Қонақ үй кешендеріндегі резерв және брондау жүйелерді талдау</w:t>
            </w:r>
          </w:p>
        </w:tc>
        <w:tc>
          <w:tcPr>
            <w:tcW w:w="860" w:type="dxa"/>
            <w:shd w:val="clear" w:color="auto" w:fill="auto"/>
          </w:tcPr>
          <w:p w14:paraId="23ED5B25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CE643E" w14:textId="77777777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C76ABB" w:rsidRPr="003F2DC5" w14:paraId="12D2926E" w14:textId="77777777" w:rsidTr="00105525">
        <w:tc>
          <w:tcPr>
            <w:tcW w:w="1135" w:type="dxa"/>
            <w:vMerge w:val="restart"/>
            <w:shd w:val="clear" w:color="auto" w:fill="auto"/>
          </w:tcPr>
          <w:p w14:paraId="19A27CC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099AB5B1" w14:textId="7DA4380A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Туроператорларға арналған  броньдау жүйелерді қарастыру: </w:t>
            </w:r>
            <w:r w:rsidR="00473F4E">
              <w:rPr>
                <w:sz w:val="20"/>
                <w:szCs w:val="20"/>
                <w:lang w:val="kk-KZ"/>
              </w:rPr>
              <w:t xml:space="preserve"> Cenium модульдер жүйесі. Статистика модулі  </w:t>
            </w:r>
          </w:p>
        </w:tc>
        <w:tc>
          <w:tcPr>
            <w:tcW w:w="860" w:type="dxa"/>
            <w:shd w:val="clear" w:color="auto" w:fill="auto"/>
          </w:tcPr>
          <w:p w14:paraId="0F390C63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CF79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8E6C587" w14:textId="77777777" w:rsidTr="00105525">
        <w:tc>
          <w:tcPr>
            <w:tcW w:w="1135" w:type="dxa"/>
            <w:vMerge/>
            <w:shd w:val="clear" w:color="auto" w:fill="auto"/>
          </w:tcPr>
          <w:p w14:paraId="3348392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4C4CFE0" w14:textId="5E510876" w:rsidR="00C76ABB" w:rsidRPr="00473F4E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>Lodging Touch жүйесі және KEL-Hotel қонақ үй шаруашылығының автоматты кешені.</w:t>
            </w:r>
          </w:p>
        </w:tc>
        <w:tc>
          <w:tcPr>
            <w:tcW w:w="860" w:type="dxa"/>
            <w:shd w:val="clear" w:color="auto" w:fill="auto"/>
          </w:tcPr>
          <w:p w14:paraId="3D67AE40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949A0D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C76ABB" w:rsidRPr="003F2DC5" w14:paraId="5AF89745" w14:textId="77777777" w:rsidTr="00105525">
        <w:tc>
          <w:tcPr>
            <w:tcW w:w="9782" w:type="dxa"/>
            <w:gridSpan w:val="3"/>
          </w:tcPr>
          <w:p w14:paraId="2834BFF5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AB4F3C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76ABB" w:rsidRPr="003F2DC5" w14:paraId="4C8A72AC" w14:textId="77777777" w:rsidTr="00105525">
        <w:tc>
          <w:tcPr>
            <w:tcW w:w="9782" w:type="dxa"/>
            <w:gridSpan w:val="3"/>
            <w:shd w:val="clear" w:color="auto" w:fill="FFFFFF" w:themeFill="background1"/>
          </w:tcPr>
          <w:p w14:paraId="0DD00F95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01F26E9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76ABB" w:rsidRPr="003F2DC5" w14:paraId="4E6AA193" w14:textId="77777777" w:rsidTr="00105525">
        <w:tc>
          <w:tcPr>
            <w:tcW w:w="9782" w:type="dxa"/>
            <w:gridSpan w:val="3"/>
            <w:shd w:val="clear" w:color="auto" w:fill="FFFFFF" w:themeFill="background1"/>
          </w:tcPr>
          <w:p w14:paraId="765E1111" w14:textId="77777777" w:rsidR="00C76ABB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11C1AF31" w14:textId="77777777" w:rsidR="00C76ABB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BC555C6" w14:textId="77777777" w:rsidR="00C76ABB" w:rsidRPr="003F2DC5" w:rsidRDefault="00C76ABB" w:rsidP="00C76ABB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C7870D0" w14:textId="77777777" w:rsidR="00C76ABB" w:rsidRPr="003F2DC5" w:rsidRDefault="00C76ABB" w:rsidP="00C76ABB">
      <w:pPr>
        <w:jc w:val="both"/>
        <w:rPr>
          <w:sz w:val="20"/>
          <w:szCs w:val="20"/>
        </w:rPr>
      </w:pPr>
    </w:p>
    <w:p w14:paraId="038C93FD" w14:textId="0284B2E9" w:rsidR="00C76ABB" w:rsidRDefault="004A1F6D" w:rsidP="00C76ABB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                                                                  </w:t>
      </w:r>
      <w:r>
        <w:rPr>
          <w:b/>
          <w:sz w:val="20"/>
          <w:szCs w:val="20"/>
          <w:lang w:val="en-US"/>
        </w:rPr>
        <w:t xml:space="preserve"> </w:t>
      </w:r>
      <w:r w:rsidR="00C76ABB">
        <w:rPr>
          <w:b/>
          <w:sz w:val="20"/>
          <w:szCs w:val="20"/>
          <w:lang w:val="kk-KZ"/>
        </w:rPr>
        <w:t xml:space="preserve">Актымбаева А.С. </w:t>
      </w:r>
      <w:r w:rsidR="00C76ABB" w:rsidRPr="003F2DC5">
        <w:rPr>
          <w:b/>
          <w:sz w:val="20"/>
          <w:szCs w:val="20"/>
        </w:rPr>
        <w:t xml:space="preserve">__________________________________    </w:t>
      </w:r>
    </w:p>
    <w:p w14:paraId="4315FBC5" w14:textId="77777777" w:rsidR="00C76ABB" w:rsidRPr="003F2DC5" w:rsidRDefault="00C76ABB" w:rsidP="00C76A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3D688A82" w14:textId="4DB66435" w:rsidR="00C76ABB" w:rsidRDefault="00C76ABB" w:rsidP="00C76AB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4A1F6D" w:rsidRPr="004A1F6D">
        <w:rPr>
          <w:b/>
          <w:sz w:val="20"/>
          <w:szCs w:val="20"/>
        </w:rPr>
        <w:t xml:space="preserve">                                </w:t>
      </w:r>
      <w:r w:rsidR="004A1F6D">
        <w:rPr>
          <w:b/>
          <w:sz w:val="20"/>
          <w:szCs w:val="20"/>
        </w:rPr>
        <w:t xml:space="preserve"> </w:t>
      </w:r>
      <w:r w:rsidR="004A1F6D" w:rsidRPr="004A1F6D">
        <w:rPr>
          <w:b/>
          <w:sz w:val="20"/>
          <w:szCs w:val="20"/>
        </w:rPr>
        <w:t xml:space="preserve">              </w:t>
      </w:r>
      <w:r w:rsidR="004A1F6D">
        <w:rPr>
          <w:b/>
          <w:sz w:val="20"/>
          <w:szCs w:val="20"/>
        </w:rPr>
        <w:t>Плохих Р.В.</w:t>
      </w:r>
      <w:r w:rsidRPr="003F2DC5">
        <w:rPr>
          <w:b/>
          <w:sz w:val="20"/>
          <w:szCs w:val="20"/>
        </w:rPr>
        <w:t xml:space="preserve"> ______________________</w:t>
      </w:r>
    </w:p>
    <w:p w14:paraId="6E96842D" w14:textId="77777777" w:rsidR="00C76ABB" w:rsidRPr="003F2DC5" w:rsidRDefault="00C76ABB" w:rsidP="00C76ABB">
      <w:pPr>
        <w:spacing w:after="120"/>
        <w:rPr>
          <w:b/>
          <w:sz w:val="20"/>
          <w:szCs w:val="20"/>
        </w:rPr>
      </w:pPr>
    </w:p>
    <w:p w14:paraId="1F59A238" w14:textId="5E2E391E" w:rsidR="00C76ABB" w:rsidRPr="00697944" w:rsidRDefault="00C76ABB" w:rsidP="00C76ABB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4A1F6D">
        <w:rPr>
          <w:b/>
          <w:sz w:val="20"/>
          <w:szCs w:val="20"/>
        </w:rPr>
        <w:t xml:space="preserve">                                                                     </w:t>
      </w:r>
      <w:r>
        <w:rPr>
          <w:b/>
          <w:sz w:val="20"/>
          <w:szCs w:val="20"/>
          <w:lang w:val="kk-KZ"/>
        </w:rPr>
        <w:t xml:space="preserve">Орынбасарова Г.О. </w:t>
      </w:r>
      <w:r w:rsidRPr="003F2DC5">
        <w:rPr>
          <w:b/>
          <w:sz w:val="20"/>
          <w:szCs w:val="20"/>
        </w:rPr>
        <w:t>_________________________</w:t>
      </w:r>
      <w:bookmarkStart w:id="0" w:name="_GoBack"/>
      <w:bookmarkEnd w:id="0"/>
      <w:r w:rsidRPr="003F2DC5">
        <w:rPr>
          <w:b/>
          <w:sz w:val="20"/>
          <w:szCs w:val="20"/>
        </w:rPr>
        <w:t>_</w:t>
      </w:r>
    </w:p>
    <w:p w14:paraId="4CB0F929" w14:textId="77777777" w:rsidR="00C76ABB" w:rsidRDefault="00C76ABB" w:rsidP="00C76ABB">
      <w:pPr>
        <w:rPr>
          <w:sz w:val="20"/>
          <w:szCs w:val="20"/>
          <w:lang w:val="kk-KZ"/>
        </w:rPr>
      </w:pPr>
    </w:p>
    <w:p w14:paraId="3C538A4A" w14:textId="77777777" w:rsidR="00C76ABB" w:rsidRDefault="00C76ABB" w:rsidP="00C76ABB">
      <w:pPr>
        <w:rPr>
          <w:sz w:val="20"/>
          <w:szCs w:val="20"/>
          <w:lang w:val="kk-KZ"/>
        </w:rPr>
      </w:pPr>
    </w:p>
    <w:p w14:paraId="6BECFE0A" w14:textId="77777777" w:rsidR="00C76ABB" w:rsidRDefault="00C76ABB" w:rsidP="00C76ABB">
      <w:pPr>
        <w:rPr>
          <w:sz w:val="20"/>
          <w:szCs w:val="20"/>
          <w:lang w:val="kk-KZ"/>
        </w:rPr>
      </w:pPr>
    </w:p>
    <w:p w14:paraId="7DDAB892" w14:textId="77777777" w:rsidR="00C76ABB" w:rsidRDefault="00C76ABB" w:rsidP="00C76ABB">
      <w:pPr>
        <w:rPr>
          <w:sz w:val="20"/>
          <w:szCs w:val="20"/>
          <w:lang w:val="kk-KZ"/>
        </w:rPr>
      </w:pPr>
    </w:p>
    <w:p w14:paraId="4AE7AB74" w14:textId="77777777" w:rsidR="00C76ABB" w:rsidRDefault="00C76ABB" w:rsidP="00C76ABB">
      <w:pPr>
        <w:rPr>
          <w:sz w:val="20"/>
          <w:szCs w:val="20"/>
          <w:lang w:val="kk-KZ"/>
        </w:rPr>
      </w:pPr>
    </w:p>
    <w:p w14:paraId="34A96911" w14:textId="77777777" w:rsidR="00C76ABB" w:rsidRDefault="00C76ABB" w:rsidP="00C76ABB">
      <w:pPr>
        <w:rPr>
          <w:sz w:val="20"/>
          <w:szCs w:val="20"/>
          <w:lang w:val="kk-KZ"/>
        </w:rPr>
      </w:pPr>
    </w:p>
    <w:p w14:paraId="6230888A" w14:textId="77777777" w:rsidR="00C76ABB" w:rsidRDefault="00C76ABB" w:rsidP="00C76ABB">
      <w:pPr>
        <w:rPr>
          <w:sz w:val="20"/>
          <w:szCs w:val="20"/>
          <w:lang w:val="kk-KZ"/>
        </w:rPr>
      </w:pPr>
    </w:p>
    <w:p w14:paraId="7AF30E64" w14:textId="77777777" w:rsidR="00C76ABB" w:rsidRDefault="00C76ABB" w:rsidP="00C76ABB">
      <w:pPr>
        <w:rPr>
          <w:sz w:val="20"/>
          <w:szCs w:val="20"/>
          <w:lang w:val="kk-KZ"/>
        </w:rPr>
      </w:pPr>
    </w:p>
    <w:p w14:paraId="597C009F" w14:textId="77777777" w:rsidR="00C76ABB" w:rsidRDefault="00C76ABB" w:rsidP="00C76ABB">
      <w:pPr>
        <w:rPr>
          <w:sz w:val="20"/>
          <w:szCs w:val="20"/>
          <w:lang w:val="kk-KZ"/>
        </w:rPr>
      </w:pPr>
    </w:p>
    <w:p w14:paraId="0530BBFE" w14:textId="77777777" w:rsidR="00C76ABB" w:rsidRDefault="00C76ABB" w:rsidP="00C76ABB">
      <w:pPr>
        <w:rPr>
          <w:sz w:val="20"/>
          <w:szCs w:val="20"/>
          <w:lang w:val="kk-KZ"/>
        </w:rPr>
      </w:pPr>
    </w:p>
    <w:p w14:paraId="39A8A5CA" w14:textId="77777777" w:rsidR="00C76ABB" w:rsidRDefault="00C76ABB" w:rsidP="00C76ABB">
      <w:pPr>
        <w:rPr>
          <w:sz w:val="20"/>
          <w:szCs w:val="20"/>
          <w:lang w:val="kk-KZ"/>
        </w:rPr>
      </w:pPr>
    </w:p>
    <w:p w14:paraId="15ECF7CC" w14:textId="77777777" w:rsidR="00C76ABB" w:rsidRDefault="00C76ABB" w:rsidP="00C76ABB">
      <w:pPr>
        <w:rPr>
          <w:sz w:val="20"/>
          <w:szCs w:val="20"/>
          <w:lang w:val="kk-KZ"/>
        </w:rPr>
      </w:pPr>
    </w:p>
    <w:p w14:paraId="3EEB168A" w14:textId="77777777" w:rsidR="00C76ABB" w:rsidRDefault="00C76ABB" w:rsidP="00C76ABB">
      <w:pPr>
        <w:rPr>
          <w:sz w:val="20"/>
          <w:szCs w:val="20"/>
          <w:lang w:val="kk-KZ"/>
        </w:rPr>
      </w:pPr>
    </w:p>
    <w:p w14:paraId="5BCC8645" w14:textId="77777777" w:rsidR="00C76ABB" w:rsidRDefault="00C76ABB" w:rsidP="00C76ABB">
      <w:pPr>
        <w:rPr>
          <w:sz w:val="20"/>
          <w:szCs w:val="20"/>
          <w:lang w:val="kk-KZ"/>
        </w:rPr>
      </w:pPr>
    </w:p>
    <w:p w14:paraId="5047F29C" w14:textId="77777777" w:rsidR="00C76ABB" w:rsidRDefault="00C76ABB" w:rsidP="00C76ABB">
      <w:pPr>
        <w:rPr>
          <w:sz w:val="20"/>
          <w:szCs w:val="20"/>
          <w:lang w:val="kk-KZ"/>
        </w:rPr>
      </w:pPr>
    </w:p>
    <w:p w14:paraId="733339F0" w14:textId="77777777" w:rsidR="00C76ABB" w:rsidRDefault="00C76ABB" w:rsidP="00C76ABB">
      <w:pPr>
        <w:rPr>
          <w:sz w:val="20"/>
          <w:szCs w:val="20"/>
          <w:lang w:val="kk-KZ"/>
        </w:rPr>
        <w:sectPr w:rsidR="00C76AB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F42A247" w14:textId="77777777" w:rsidR="00C76ABB" w:rsidRPr="0090036D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0A583B76" w14:textId="77777777" w:rsidR="00C76ABB" w:rsidRPr="0090036D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5EDE426" w14:textId="77777777" w:rsidR="00C76ABB" w:rsidRPr="00CB5ED6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42566E2E" w14:textId="77777777" w:rsidR="00C76ABB" w:rsidRPr="00E5557B" w:rsidRDefault="00C76ABB" w:rsidP="00C76ABB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08CDB59A" w14:textId="77777777" w:rsidR="00C76ABB" w:rsidRPr="00E5557B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56BC9515" w14:textId="77777777" w:rsidR="00C76ABB" w:rsidRPr="00E5557B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(Шаблон)</w:t>
      </w:r>
    </w:p>
    <w:p w14:paraId="1BB0330D" w14:textId="77777777" w:rsidR="00C76ABB" w:rsidRPr="00844BD1" w:rsidRDefault="00C76ABB" w:rsidP="00C76ABB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A34D31" w14:textId="77777777" w:rsidR="00C76ABB" w:rsidRPr="00844BD1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C76ABB" w:rsidRPr="00BF4583" w14:paraId="75B0C2FB" w14:textId="77777777" w:rsidTr="0010552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0D537FB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ED1503C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FFBC2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3E30067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93166B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3CFE26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2D24D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3EB3860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DEA6C6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C76ABB" w:rsidRPr="00BF4583" w14:paraId="329A52A0" w14:textId="77777777" w:rsidTr="0010552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9351B36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5619C31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CB1D8C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DD5D6A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98C3B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5608E9A" w14:textId="77777777" w:rsidR="00C76ABB" w:rsidRPr="00C53F2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44B98EA" w14:textId="77777777" w:rsidR="00C76ABB" w:rsidRPr="00BF4583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3362339" w14:textId="77777777" w:rsidR="00C76ABB" w:rsidRDefault="00C76ABB" w:rsidP="00C76ABB">
      <w:pPr>
        <w:rPr>
          <w:sz w:val="20"/>
          <w:szCs w:val="20"/>
          <w:lang w:val="kk-KZ"/>
        </w:rPr>
      </w:pPr>
    </w:p>
    <w:p w14:paraId="6EF20FDB" w14:textId="77777777" w:rsidR="00C76ABB" w:rsidRDefault="00C76ABB" w:rsidP="00C76ABB">
      <w:pPr>
        <w:rPr>
          <w:sz w:val="20"/>
          <w:szCs w:val="20"/>
          <w:lang w:val="kk-KZ"/>
        </w:rPr>
      </w:pPr>
    </w:p>
    <w:p w14:paraId="57572FB4" w14:textId="77777777" w:rsidR="00C76ABB" w:rsidRDefault="00C76ABB" w:rsidP="00C76ABB">
      <w:pPr>
        <w:rPr>
          <w:sz w:val="20"/>
          <w:szCs w:val="20"/>
          <w:lang w:val="kk-KZ"/>
        </w:rPr>
      </w:pPr>
    </w:p>
    <w:p w14:paraId="46CE0301" w14:textId="77777777" w:rsidR="00C76ABB" w:rsidRDefault="00C76ABB" w:rsidP="00C76ABB">
      <w:pPr>
        <w:rPr>
          <w:sz w:val="20"/>
          <w:szCs w:val="20"/>
          <w:lang w:val="kk-KZ"/>
        </w:rPr>
      </w:pPr>
    </w:p>
    <w:p w14:paraId="68560571" w14:textId="77777777" w:rsidR="00C76ABB" w:rsidRDefault="00C76ABB" w:rsidP="00C76ABB">
      <w:pPr>
        <w:rPr>
          <w:sz w:val="20"/>
          <w:szCs w:val="20"/>
          <w:lang w:val="kk-KZ"/>
        </w:rPr>
      </w:pPr>
    </w:p>
    <w:p w14:paraId="471BB636" w14:textId="77777777" w:rsidR="00C76ABB" w:rsidRDefault="00C76ABB" w:rsidP="00C76ABB">
      <w:pPr>
        <w:rPr>
          <w:sz w:val="20"/>
          <w:szCs w:val="20"/>
          <w:lang w:val="kk-KZ"/>
        </w:rPr>
      </w:pPr>
    </w:p>
    <w:p w14:paraId="0D2A209E" w14:textId="77777777" w:rsidR="00C76ABB" w:rsidRDefault="00C76ABB" w:rsidP="00C76ABB">
      <w:pPr>
        <w:rPr>
          <w:sz w:val="20"/>
          <w:szCs w:val="20"/>
          <w:lang w:val="kk-KZ"/>
        </w:rPr>
      </w:pPr>
    </w:p>
    <w:p w14:paraId="24320F90" w14:textId="77777777" w:rsidR="00C76ABB" w:rsidRDefault="00C76ABB" w:rsidP="00C76ABB">
      <w:pPr>
        <w:rPr>
          <w:sz w:val="20"/>
          <w:szCs w:val="20"/>
          <w:lang w:val="kk-KZ"/>
        </w:rPr>
      </w:pPr>
    </w:p>
    <w:p w14:paraId="2F8BC9B3" w14:textId="77777777" w:rsidR="00C76ABB" w:rsidRDefault="00C76ABB" w:rsidP="00C76ABB">
      <w:pPr>
        <w:rPr>
          <w:sz w:val="20"/>
          <w:szCs w:val="20"/>
          <w:lang w:val="kk-KZ"/>
        </w:rPr>
      </w:pPr>
    </w:p>
    <w:p w14:paraId="20C5AF52" w14:textId="77777777" w:rsidR="00C76ABB" w:rsidRDefault="00C76ABB" w:rsidP="00C76ABB">
      <w:pPr>
        <w:rPr>
          <w:sz w:val="20"/>
          <w:szCs w:val="20"/>
          <w:lang w:val="kk-KZ"/>
        </w:rPr>
      </w:pPr>
    </w:p>
    <w:p w14:paraId="5AE3A7B7" w14:textId="77777777" w:rsidR="00C76ABB" w:rsidRDefault="00C76ABB" w:rsidP="00C76ABB">
      <w:pPr>
        <w:rPr>
          <w:sz w:val="20"/>
          <w:szCs w:val="20"/>
          <w:lang w:val="kk-KZ"/>
        </w:rPr>
      </w:pPr>
    </w:p>
    <w:p w14:paraId="6AA609E5" w14:textId="77777777" w:rsidR="00C76ABB" w:rsidRDefault="00C76ABB" w:rsidP="00C76ABB">
      <w:pPr>
        <w:rPr>
          <w:sz w:val="20"/>
          <w:szCs w:val="20"/>
          <w:lang w:val="kk-KZ"/>
        </w:rPr>
      </w:pPr>
    </w:p>
    <w:p w14:paraId="7ED67E0A" w14:textId="77777777" w:rsidR="00C76ABB" w:rsidRDefault="00C76ABB" w:rsidP="00C76ABB">
      <w:pPr>
        <w:rPr>
          <w:sz w:val="20"/>
          <w:szCs w:val="20"/>
          <w:lang w:val="kk-KZ"/>
        </w:rPr>
      </w:pPr>
    </w:p>
    <w:p w14:paraId="05AE3C66" w14:textId="77777777" w:rsidR="00C76ABB" w:rsidRDefault="00C76ABB" w:rsidP="00C76ABB">
      <w:pPr>
        <w:rPr>
          <w:sz w:val="20"/>
          <w:szCs w:val="20"/>
          <w:lang w:val="kk-KZ"/>
        </w:rPr>
      </w:pPr>
    </w:p>
    <w:p w14:paraId="084FC4CA" w14:textId="77777777" w:rsidR="00C76ABB" w:rsidRDefault="00C76ABB" w:rsidP="00C76ABB">
      <w:pPr>
        <w:rPr>
          <w:sz w:val="20"/>
          <w:szCs w:val="20"/>
          <w:lang w:val="kk-KZ"/>
        </w:rPr>
      </w:pPr>
    </w:p>
    <w:p w14:paraId="773D218B" w14:textId="77777777" w:rsidR="00C76ABB" w:rsidRDefault="00C76ABB" w:rsidP="00C76ABB">
      <w:pPr>
        <w:rPr>
          <w:sz w:val="20"/>
          <w:szCs w:val="20"/>
          <w:lang w:val="kk-KZ"/>
        </w:rPr>
      </w:pPr>
    </w:p>
    <w:p w14:paraId="7F3CB91E" w14:textId="77777777" w:rsidR="00C76ABB" w:rsidRDefault="00C76ABB" w:rsidP="00C76ABB">
      <w:pPr>
        <w:rPr>
          <w:sz w:val="20"/>
          <w:szCs w:val="20"/>
          <w:lang w:val="kk-KZ"/>
        </w:rPr>
      </w:pPr>
    </w:p>
    <w:p w14:paraId="5796BC31" w14:textId="77777777" w:rsidR="00C76ABB" w:rsidRDefault="00C76ABB" w:rsidP="00C76ABB">
      <w:pPr>
        <w:rPr>
          <w:sz w:val="20"/>
          <w:szCs w:val="20"/>
          <w:lang w:val="kk-KZ"/>
        </w:rPr>
      </w:pPr>
    </w:p>
    <w:p w14:paraId="4CBE8D39" w14:textId="77777777" w:rsidR="00C76ABB" w:rsidRDefault="00C76ABB" w:rsidP="00C76ABB">
      <w:pPr>
        <w:rPr>
          <w:sz w:val="20"/>
          <w:szCs w:val="20"/>
          <w:lang w:val="kk-KZ"/>
        </w:rPr>
      </w:pPr>
    </w:p>
    <w:p w14:paraId="453CB35A" w14:textId="77777777" w:rsidR="00C76ABB" w:rsidRDefault="00C76ABB" w:rsidP="00C76ABB">
      <w:pPr>
        <w:rPr>
          <w:sz w:val="20"/>
          <w:szCs w:val="20"/>
          <w:lang w:val="kk-KZ"/>
        </w:rPr>
      </w:pPr>
    </w:p>
    <w:p w14:paraId="44B94FE6" w14:textId="77777777" w:rsidR="00C76ABB" w:rsidRDefault="00C76ABB" w:rsidP="00C76ABB">
      <w:pPr>
        <w:rPr>
          <w:sz w:val="20"/>
          <w:szCs w:val="20"/>
          <w:lang w:val="kk-KZ"/>
        </w:rPr>
      </w:pPr>
    </w:p>
    <w:p w14:paraId="143AF9FB" w14:textId="77777777" w:rsidR="00C76ABB" w:rsidRDefault="00C76ABB" w:rsidP="00C76ABB">
      <w:pPr>
        <w:rPr>
          <w:sz w:val="20"/>
          <w:szCs w:val="20"/>
          <w:lang w:val="kk-KZ"/>
        </w:rPr>
      </w:pPr>
    </w:p>
    <w:p w14:paraId="3594DA57" w14:textId="77777777" w:rsidR="00C76ABB" w:rsidRDefault="00C76ABB" w:rsidP="00C76ABB">
      <w:pPr>
        <w:rPr>
          <w:sz w:val="20"/>
          <w:szCs w:val="20"/>
          <w:lang w:val="kk-KZ"/>
        </w:rPr>
      </w:pPr>
    </w:p>
    <w:p w14:paraId="2A891260" w14:textId="77777777" w:rsidR="00C76ABB" w:rsidRDefault="00C76ABB" w:rsidP="00C76ABB">
      <w:pPr>
        <w:rPr>
          <w:sz w:val="20"/>
          <w:szCs w:val="20"/>
          <w:lang w:val="kk-KZ"/>
        </w:rPr>
      </w:pPr>
    </w:p>
    <w:p w14:paraId="6792AD63" w14:textId="77777777" w:rsidR="00C76ABB" w:rsidRDefault="00C76ABB" w:rsidP="00C76ABB">
      <w:pPr>
        <w:rPr>
          <w:sz w:val="20"/>
          <w:szCs w:val="20"/>
          <w:lang w:val="kk-KZ"/>
        </w:rPr>
      </w:pPr>
    </w:p>
    <w:p w14:paraId="011297DE" w14:textId="77777777" w:rsidR="00C76ABB" w:rsidRDefault="00C76ABB" w:rsidP="00C76ABB">
      <w:pPr>
        <w:rPr>
          <w:sz w:val="20"/>
          <w:szCs w:val="20"/>
          <w:lang w:val="kk-KZ"/>
        </w:rPr>
      </w:pPr>
    </w:p>
    <w:p w14:paraId="4158DE83" w14:textId="77777777" w:rsidR="00C76ABB" w:rsidRDefault="00C76ABB" w:rsidP="00C76AB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095D30A5" w14:textId="77777777" w:rsidR="00C76ABB" w:rsidRPr="00F7694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>(Пример 1).</w:t>
      </w:r>
      <w:r w:rsidRPr="00844BD1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r>
        <w:rPr>
          <w:rStyle w:val="normaltextrun"/>
          <w:b/>
          <w:bCs/>
          <w:sz w:val="20"/>
          <w:szCs w:val="20"/>
          <w:lang w:val="kk-KZ"/>
        </w:rPr>
        <w:t>әсіби</w:t>
      </w:r>
      <w:r w:rsidRPr="00EF4011">
        <w:rPr>
          <w:rStyle w:val="normaltextrun"/>
          <w:b/>
          <w:bCs/>
          <w:sz w:val="20"/>
          <w:szCs w:val="20"/>
        </w:rPr>
        <w:t xml:space="preserve"> тар</w:t>
      </w:r>
      <w:r>
        <w:rPr>
          <w:rStyle w:val="normaltextrun"/>
          <w:b/>
          <w:bCs/>
          <w:sz w:val="20"/>
          <w:szCs w:val="20"/>
          <w:lang w:val="kk-KZ"/>
        </w:rPr>
        <w:t>ихым»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571FDBD8" w14:textId="77777777" w:rsidR="00C76ABB" w:rsidRPr="00F7694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C76ABB" w:rsidRPr="00F76949" w14:paraId="67D59BDF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C41C641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25FB530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CB6926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31C754E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5CD1F08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92C4CB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389293B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FFFA13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D87A39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C76ABB" w:rsidRPr="00F76949" w14:paraId="434A4812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99893" w14:textId="77777777" w:rsidR="00C76ABB" w:rsidRPr="0075375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38EEFBB8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BA426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62152BA1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6137B9EB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464EF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2200E244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52272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73DCA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76ABB" w:rsidRPr="004A1F6D" w14:paraId="5947866B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BC4A4" w14:textId="77777777" w:rsidR="00C76ABB" w:rsidRPr="0075375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257382D9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5B6F8C4E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6857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51C27F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5E582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72B2573C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97CAD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52C0D7A2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D3313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A3D35D9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76ABB" w:rsidRPr="004A1F6D" w14:paraId="4750E4BB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CA6B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581C5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5CA025A0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05AC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023703C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86BF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3B76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F76949" w14:paraId="67A91E73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3B7B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D8CDDB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3CD8B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78910936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B53E7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EB3BE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22603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E02080E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EFBD89B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EB16BC7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80975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3AF41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FB3107C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38C681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7C825514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F06E3D7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 xml:space="preserve">(Пример </w:t>
      </w:r>
      <w:r>
        <w:rPr>
          <w:rStyle w:val="normaltextrun"/>
          <w:sz w:val="20"/>
          <w:szCs w:val="20"/>
        </w:rPr>
        <w:t>2</w:t>
      </w:r>
      <w:r w:rsidRPr="00844BD1">
        <w:rPr>
          <w:rStyle w:val="normaltextrun"/>
          <w:sz w:val="20"/>
          <w:szCs w:val="20"/>
        </w:rPr>
        <w:t>).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r>
        <w:rPr>
          <w:rStyle w:val="eop"/>
          <w:b/>
          <w:bCs/>
          <w:sz w:val="20"/>
          <w:szCs w:val="20"/>
          <w:lang w:val="kk-KZ"/>
        </w:rPr>
        <w:t>азақстандағы</w:t>
      </w:r>
      <w:r w:rsidRPr="005A3A91">
        <w:rPr>
          <w:rStyle w:val="eop"/>
          <w:b/>
          <w:bCs/>
          <w:sz w:val="20"/>
          <w:szCs w:val="20"/>
        </w:rPr>
        <w:t xml:space="preserve"> м</w:t>
      </w:r>
      <w:r>
        <w:rPr>
          <w:rStyle w:val="eop"/>
          <w:b/>
          <w:bCs/>
          <w:sz w:val="20"/>
          <w:szCs w:val="20"/>
          <w:lang w:val="kk-KZ"/>
        </w:rPr>
        <w:t>ұғалім</w:t>
      </w:r>
      <w:r w:rsidRPr="005A3A91">
        <w:rPr>
          <w:rStyle w:val="eop"/>
          <w:b/>
          <w:bCs/>
          <w:sz w:val="20"/>
          <w:szCs w:val="20"/>
        </w:rPr>
        <w:t xml:space="preserve"> к</w:t>
      </w:r>
      <w:r>
        <w:rPr>
          <w:rStyle w:val="eop"/>
          <w:b/>
          <w:bCs/>
          <w:sz w:val="20"/>
          <w:szCs w:val="20"/>
          <w:lang w:val="kk-KZ"/>
        </w:rPr>
        <w:t>әсібі»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r>
        <w:rPr>
          <w:rStyle w:val="eop"/>
          <w:b/>
          <w:bCs/>
          <w:sz w:val="20"/>
          <w:szCs w:val="20"/>
          <w:lang w:val="kk-KZ"/>
        </w:rPr>
        <w:t>птық</w:t>
      </w:r>
      <w:r w:rsidRPr="005A3A91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14:paraId="365F8772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C76ABB" w:rsidRPr="00F76949" w14:paraId="4D29E4C5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9DC002D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7FF7711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7E87B445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71BA6E4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ADE3AFE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A89E4A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715FEB0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1D870F1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71A093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C76ABB" w:rsidRPr="004A1F6D" w14:paraId="467FBAB6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A2A56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71E1A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AA4C3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61F9419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152F5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84C9C" w14:textId="77777777" w:rsidR="00C76ABB" w:rsidRPr="00EF52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F9769F" w14:paraId="4F3F8643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AC13E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43B4B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40A388E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5CC906C0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4C9FF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6395F1BC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798A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92DD1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76ABB" w:rsidRPr="004A1F6D" w14:paraId="2919BF5A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EA24A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4C493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61A6377B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B6218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9DF0897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427A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7580FF3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897A6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F8E81E3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C76ABB" w:rsidRPr="004A1F6D" w14:paraId="344629C4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EAA06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D8937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7965BF12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0094D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3251C13D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F1B14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E808C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4A1F6D" w14:paraId="4EC67E66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D12C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2A873112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236EA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18266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89A0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0A1A8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2FEBFD20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0B5A87F3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2B1E2828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3EF746D2" w14:textId="77777777" w:rsidR="00C76ABB" w:rsidRPr="00C5731A" w:rsidRDefault="00C76ABB" w:rsidP="00C76ABB">
      <w:pPr>
        <w:rPr>
          <w:lang w:val="kk-KZ"/>
        </w:rPr>
      </w:pPr>
    </w:p>
    <w:p w14:paraId="516A5B7C" w14:textId="77777777" w:rsidR="00A14B4A" w:rsidRPr="00C76ABB" w:rsidRDefault="00A14B4A">
      <w:pPr>
        <w:rPr>
          <w:lang w:val="kk-KZ"/>
        </w:rPr>
      </w:pPr>
    </w:p>
    <w:sectPr w:rsidR="00A14B4A" w:rsidRPr="00C76AB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8DB"/>
    <w:multiLevelType w:val="hybridMultilevel"/>
    <w:tmpl w:val="F378E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FA2"/>
    <w:multiLevelType w:val="hybridMultilevel"/>
    <w:tmpl w:val="C32E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32F7B"/>
    <w:multiLevelType w:val="hybridMultilevel"/>
    <w:tmpl w:val="5C4A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956B3"/>
    <w:multiLevelType w:val="hybridMultilevel"/>
    <w:tmpl w:val="F3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7E1807"/>
    <w:multiLevelType w:val="hybridMultilevel"/>
    <w:tmpl w:val="8CBEC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8335F"/>
    <w:multiLevelType w:val="hybridMultilevel"/>
    <w:tmpl w:val="A4C45FEA"/>
    <w:lvl w:ilvl="0" w:tplc="755245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BB"/>
    <w:rsid w:val="00043317"/>
    <w:rsid w:val="001A45E5"/>
    <w:rsid w:val="00246A77"/>
    <w:rsid w:val="003C0613"/>
    <w:rsid w:val="00473F4E"/>
    <w:rsid w:val="004A1F6D"/>
    <w:rsid w:val="004E1D76"/>
    <w:rsid w:val="00546916"/>
    <w:rsid w:val="005A68D6"/>
    <w:rsid w:val="006667F4"/>
    <w:rsid w:val="007239F8"/>
    <w:rsid w:val="00783B3F"/>
    <w:rsid w:val="00802D31"/>
    <w:rsid w:val="00802FFC"/>
    <w:rsid w:val="00873EAA"/>
    <w:rsid w:val="008E18C3"/>
    <w:rsid w:val="008E3D25"/>
    <w:rsid w:val="0099793B"/>
    <w:rsid w:val="00A14B4A"/>
    <w:rsid w:val="00C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7E6A"/>
  <w15:chartTrackingRefBased/>
  <w15:docId w15:val="{FC5CF2A6-AA75-4E00-8F66-6E5E5C24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rsid w:val="00C76A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76A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76A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76AB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76A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76A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BB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C76ABB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rsid w:val="00C76ABB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rsid w:val="00C76ABB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rsid w:val="00C76ABB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60">
    <w:name w:val="Заголовок 6 Знак"/>
    <w:basedOn w:val="a0"/>
    <w:link w:val="6"/>
    <w:rsid w:val="00C76AB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C76ABB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76AB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C76ABB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5">
    <w:name w:val="Subtitle"/>
    <w:basedOn w:val="a"/>
    <w:next w:val="a"/>
    <w:link w:val="a6"/>
    <w:rsid w:val="00C76A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76ABB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C7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ABB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C76ABB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76A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76A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C76ABB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a0"/>
    <w:rsid w:val="00C76ABB"/>
  </w:style>
  <w:style w:type="character" w:customStyle="1" w:styleId="normaltextrun">
    <w:name w:val="normaltextrun"/>
    <w:basedOn w:val="a0"/>
    <w:rsid w:val="00C76ABB"/>
  </w:style>
  <w:style w:type="character" w:customStyle="1" w:styleId="eop">
    <w:name w:val="eop"/>
    <w:basedOn w:val="a0"/>
    <w:rsid w:val="00C76ABB"/>
  </w:style>
  <w:style w:type="paragraph" w:styleId="af1">
    <w:name w:val="Normal (Web)"/>
    <w:basedOn w:val="a"/>
    <w:link w:val="af2"/>
    <w:uiPriority w:val="99"/>
    <w:semiHidden/>
    <w:unhideWhenUsed/>
    <w:rsid w:val="00C76ABB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веб) Знак"/>
    <w:link w:val="af1"/>
    <w:semiHidden/>
    <w:locked/>
    <w:rsid w:val="00C76AB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kz/search?hl=kk&amp;source=hp&amp;q=&#1043;&#1080;&#1089;+&#1074;+&#1089;&#1086;&#1094;&#1080;&#1072;&#1083;&#1100;&#1085;&#1086;-&#1101;&#1082;&#1086;&#1085;&#1086;&#1084;&#1080;&#1095;&#1077;&#1089;&#1082;&#1086;&#1081;+&#1075;&#1077;&#1086;&#1075;&#1088;&#1072;&#1092;&#1080;%2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lus.ru/Industries/2MVD/6_Bashko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lnar.86_2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nar.86_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Аблеева Анна</cp:lastModifiedBy>
  <cp:revision>2</cp:revision>
  <dcterms:created xsi:type="dcterms:W3CDTF">2023-09-25T02:09:00Z</dcterms:created>
  <dcterms:modified xsi:type="dcterms:W3CDTF">2023-09-25T02:09:00Z</dcterms:modified>
</cp:coreProperties>
</file>